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A430A" w14:textId="77777777" w:rsidR="00BB442D" w:rsidRDefault="00BD3ECA" w:rsidP="00F66407">
      <w:pPr>
        <w:spacing w:after="0" w:line="240" w:lineRule="auto"/>
        <w:jc w:val="both"/>
        <w:rPr>
          <w:rFonts w:cs="Arial"/>
          <w:b/>
          <w:bCs/>
          <w:sz w:val="28"/>
          <w:szCs w:val="28"/>
        </w:rPr>
      </w:pPr>
      <w:r>
        <w:rPr>
          <w:rFonts w:cs="Arial"/>
          <w:b/>
          <w:bCs/>
          <w:noProof/>
          <w:sz w:val="28"/>
          <w:szCs w:val="28"/>
        </w:rPr>
        <w:drawing>
          <wp:anchor distT="0" distB="0" distL="114300" distR="114300" simplePos="0" relativeHeight="251665408" behindDoc="1" locked="0" layoutInCell="1" allowOverlap="1" wp14:anchorId="62D6B5AD" wp14:editId="620494F2">
            <wp:simplePos x="0" y="0"/>
            <wp:positionH relativeFrom="column">
              <wp:posOffset>-908845</wp:posOffset>
            </wp:positionH>
            <wp:positionV relativeFrom="paragraph">
              <wp:posOffset>-109973</wp:posOffset>
            </wp:positionV>
            <wp:extent cx="7573712" cy="10037134"/>
            <wp:effectExtent l="0" t="0" r="8255" b="2540"/>
            <wp:wrapNone/>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malbreil antipodes.JPG"/>
                    <pic:cNvPicPr/>
                  </pic:nvPicPr>
                  <pic:blipFill>
                    <a:blip r:embed="rId8">
                      <a:extLst>
                        <a:ext uri="{28A0092B-C50C-407E-A947-70E740481C1C}">
                          <a14:useLocalDpi xmlns:a14="http://schemas.microsoft.com/office/drawing/2010/main" val="0"/>
                        </a:ext>
                      </a:extLst>
                    </a:blip>
                    <a:stretch>
                      <a:fillRect/>
                    </a:stretch>
                  </pic:blipFill>
                  <pic:spPr>
                    <a:xfrm>
                      <a:off x="0" y="0"/>
                      <a:ext cx="7573712" cy="10037134"/>
                    </a:xfrm>
                    <a:prstGeom prst="rect">
                      <a:avLst/>
                    </a:prstGeom>
                  </pic:spPr>
                </pic:pic>
              </a:graphicData>
            </a:graphic>
          </wp:anchor>
        </w:drawing>
      </w:r>
    </w:p>
    <w:p w14:paraId="61DA9259" w14:textId="77777777" w:rsidR="00BB442D" w:rsidRDefault="00BB442D" w:rsidP="00F66407">
      <w:pPr>
        <w:spacing w:after="0" w:line="240" w:lineRule="auto"/>
        <w:jc w:val="both"/>
        <w:rPr>
          <w:rFonts w:cs="Arial"/>
          <w:b/>
          <w:bCs/>
          <w:sz w:val="28"/>
          <w:szCs w:val="28"/>
        </w:rPr>
      </w:pPr>
    </w:p>
    <w:p w14:paraId="192D579F" w14:textId="77777777" w:rsidR="00BB442D" w:rsidRDefault="00BB442D" w:rsidP="00F66407">
      <w:pPr>
        <w:spacing w:after="0" w:line="240" w:lineRule="auto"/>
        <w:jc w:val="both"/>
        <w:rPr>
          <w:rFonts w:cs="Arial"/>
          <w:b/>
          <w:bCs/>
          <w:sz w:val="28"/>
          <w:szCs w:val="28"/>
        </w:rPr>
      </w:pPr>
    </w:p>
    <w:p w14:paraId="7B8728D4" w14:textId="77777777" w:rsidR="00BB442D" w:rsidRDefault="00BB442D" w:rsidP="00F66407">
      <w:pPr>
        <w:spacing w:after="0" w:line="240" w:lineRule="auto"/>
        <w:jc w:val="both"/>
        <w:rPr>
          <w:rFonts w:cs="Arial"/>
          <w:b/>
          <w:bCs/>
          <w:sz w:val="28"/>
          <w:szCs w:val="28"/>
        </w:rPr>
      </w:pPr>
    </w:p>
    <w:p w14:paraId="0B364474" w14:textId="77777777" w:rsidR="00BB442D" w:rsidRDefault="00BB442D" w:rsidP="00F66407">
      <w:pPr>
        <w:spacing w:after="0" w:line="240" w:lineRule="auto"/>
        <w:jc w:val="both"/>
        <w:rPr>
          <w:rFonts w:cs="Arial"/>
          <w:b/>
          <w:bCs/>
          <w:sz w:val="28"/>
          <w:szCs w:val="28"/>
        </w:rPr>
      </w:pPr>
    </w:p>
    <w:p w14:paraId="3BECDE4C" w14:textId="77777777" w:rsidR="00BB442D" w:rsidRDefault="00BB442D" w:rsidP="00F66407">
      <w:pPr>
        <w:spacing w:after="0" w:line="240" w:lineRule="auto"/>
        <w:jc w:val="both"/>
        <w:rPr>
          <w:rFonts w:cs="Arial"/>
          <w:b/>
          <w:bCs/>
          <w:sz w:val="28"/>
          <w:szCs w:val="28"/>
        </w:rPr>
      </w:pPr>
    </w:p>
    <w:p w14:paraId="0918E061" w14:textId="77777777" w:rsidR="00BB442D" w:rsidRDefault="00BB442D" w:rsidP="00F66407">
      <w:pPr>
        <w:spacing w:after="0" w:line="240" w:lineRule="auto"/>
        <w:jc w:val="both"/>
        <w:rPr>
          <w:rFonts w:cs="Arial"/>
          <w:b/>
          <w:bCs/>
          <w:sz w:val="28"/>
          <w:szCs w:val="28"/>
        </w:rPr>
      </w:pPr>
    </w:p>
    <w:p w14:paraId="1A64A9C1" w14:textId="77777777" w:rsidR="00BB442D" w:rsidRDefault="00BB442D" w:rsidP="00F66407">
      <w:pPr>
        <w:spacing w:after="0" w:line="240" w:lineRule="auto"/>
        <w:jc w:val="both"/>
        <w:rPr>
          <w:rFonts w:cs="Arial"/>
          <w:b/>
          <w:bCs/>
          <w:sz w:val="28"/>
          <w:szCs w:val="28"/>
        </w:rPr>
      </w:pPr>
    </w:p>
    <w:p w14:paraId="22D113A7" w14:textId="77777777" w:rsidR="00BB442D" w:rsidRDefault="00BB442D" w:rsidP="00F66407">
      <w:pPr>
        <w:spacing w:after="0" w:line="240" w:lineRule="auto"/>
        <w:jc w:val="both"/>
        <w:rPr>
          <w:rFonts w:cs="Arial"/>
          <w:b/>
          <w:bCs/>
          <w:sz w:val="28"/>
          <w:szCs w:val="28"/>
        </w:rPr>
      </w:pPr>
    </w:p>
    <w:p w14:paraId="49EBAC88" w14:textId="77777777" w:rsidR="00292781" w:rsidRDefault="00292781" w:rsidP="00F66407">
      <w:pPr>
        <w:spacing w:after="0" w:line="240" w:lineRule="auto"/>
        <w:jc w:val="both"/>
        <w:rPr>
          <w:rFonts w:cs="Arial"/>
          <w:b/>
          <w:bCs/>
          <w:sz w:val="28"/>
          <w:szCs w:val="28"/>
        </w:rPr>
      </w:pPr>
    </w:p>
    <w:p w14:paraId="7146C674" w14:textId="77777777" w:rsidR="00292781" w:rsidRDefault="00292781" w:rsidP="00F66407">
      <w:pPr>
        <w:spacing w:after="0" w:line="240" w:lineRule="auto"/>
        <w:jc w:val="both"/>
        <w:rPr>
          <w:rFonts w:cs="Arial"/>
          <w:b/>
          <w:bCs/>
          <w:sz w:val="28"/>
          <w:szCs w:val="28"/>
        </w:rPr>
      </w:pPr>
    </w:p>
    <w:p w14:paraId="4338434E" w14:textId="77777777" w:rsidR="00292781" w:rsidRDefault="00292781" w:rsidP="00F66407">
      <w:pPr>
        <w:spacing w:after="0" w:line="240" w:lineRule="auto"/>
        <w:jc w:val="both"/>
        <w:rPr>
          <w:rFonts w:cs="Arial"/>
          <w:b/>
          <w:bCs/>
          <w:sz w:val="28"/>
          <w:szCs w:val="28"/>
        </w:rPr>
      </w:pPr>
    </w:p>
    <w:p w14:paraId="607AE837" w14:textId="77777777" w:rsidR="00292781" w:rsidRDefault="00292781" w:rsidP="00F66407">
      <w:pPr>
        <w:spacing w:after="0" w:line="240" w:lineRule="auto"/>
        <w:jc w:val="both"/>
        <w:rPr>
          <w:rFonts w:cs="Arial"/>
          <w:b/>
          <w:bCs/>
          <w:sz w:val="28"/>
          <w:szCs w:val="28"/>
        </w:rPr>
      </w:pPr>
    </w:p>
    <w:p w14:paraId="662B80DC" w14:textId="77777777" w:rsidR="00292781" w:rsidRDefault="00292781" w:rsidP="00F66407">
      <w:pPr>
        <w:spacing w:after="0" w:line="240" w:lineRule="auto"/>
        <w:jc w:val="both"/>
        <w:rPr>
          <w:rFonts w:cs="Arial"/>
          <w:b/>
          <w:bCs/>
          <w:sz w:val="28"/>
          <w:szCs w:val="28"/>
        </w:rPr>
      </w:pPr>
    </w:p>
    <w:p w14:paraId="2DFB73EE" w14:textId="77777777" w:rsidR="00292781" w:rsidRDefault="00292781" w:rsidP="00F66407">
      <w:pPr>
        <w:spacing w:after="0" w:line="240" w:lineRule="auto"/>
        <w:jc w:val="both"/>
        <w:rPr>
          <w:rFonts w:cs="Arial"/>
          <w:b/>
          <w:bCs/>
          <w:sz w:val="28"/>
          <w:szCs w:val="28"/>
        </w:rPr>
      </w:pPr>
    </w:p>
    <w:p w14:paraId="229B3C8B" w14:textId="77777777" w:rsidR="00292781" w:rsidRDefault="00292781" w:rsidP="00F66407">
      <w:pPr>
        <w:spacing w:after="0" w:line="240" w:lineRule="auto"/>
        <w:jc w:val="both"/>
        <w:rPr>
          <w:rFonts w:cs="Arial"/>
          <w:b/>
          <w:bCs/>
          <w:sz w:val="28"/>
          <w:szCs w:val="28"/>
        </w:rPr>
      </w:pPr>
    </w:p>
    <w:p w14:paraId="386E541F" w14:textId="77777777" w:rsidR="00292781" w:rsidRDefault="00292781" w:rsidP="00F66407">
      <w:pPr>
        <w:spacing w:after="0" w:line="240" w:lineRule="auto"/>
        <w:jc w:val="both"/>
        <w:rPr>
          <w:rFonts w:cs="Arial"/>
          <w:b/>
          <w:bCs/>
          <w:sz w:val="28"/>
          <w:szCs w:val="28"/>
        </w:rPr>
      </w:pPr>
    </w:p>
    <w:p w14:paraId="7B9E08DE" w14:textId="77777777" w:rsidR="00292781" w:rsidRDefault="00292781" w:rsidP="00F66407">
      <w:pPr>
        <w:spacing w:after="0" w:line="240" w:lineRule="auto"/>
        <w:jc w:val="both"/>
        <w:rPr>
          <w:rFonts w:cs="Arial"/>
          <w:b/>
          <w:bCs/>
          <w:sz w:val="28"/>
          <w:szCs w:val="28"/>
        </w:rPr>
      </w:pPr>
    </w:p>
    <w:p w14:paraId="78C72428" w14:textId="77777777" w:rsidR="00292781" w:rsidRDefault="00292781" w:rsidP="00F66407">
      <w:pPr>
        <w:spacing w:after="0" w:line="240" w:lineRule="auto"/>
        <w:jc w:val="both"/>
        <w:rPr>
          <w:rFonts w:cs="Arial"/>
          <w:b/>
          <w:bCs/>
          <w:sz w:val="28"/>
          <w:szCs w:val="28"/>
        </w:rPr>
      </w:pPr>
    </w:p>
    <w:p w14:paraId="0AC307F3" w14:textId="77777777" w:rsidR="00292781" w:rsidRDefault="00292781" w:rsidP="00F66407">
      <w:pPr>
        <w:spacing w:after="0" w:line="240" w:lineRule="auto"/>
        <w:jc w:val="both"/>
        <w:rPr>
          <w:rFonts w:cs="Arial"/>
          <w:b/>
          <w:bCs/>
          <w:sz w:val="28"/>
          <w:szCs w:val="28"/>
        </w:rPr>
      </w:pPr>
    </w:p>
    <w:p w14:paraId="77149AAA" w14:textId="77777777" w:rsidR="00292781" w:rsidRDefault="00292781" w:rsidP="00F66407">
      <w:pPr>
        <w:spacing w:after="0" w:line="240" w:lineRule="auto"/>
        <w:jc w:val="both"/>
        <w:rPr>
          <w:rFonts w:cs="Arial"/>
          <w:b/>
          <w:bCs/>
          <w:sz w:val="28"/>
          <w:szCs w:val="28"/>
        </w:rPr>
      </w:pPr>
    </w:p>
    <w:p w14:paraId="6C7E5E19" w14:textId="77777777" w:rsidR="00292781" w:rsidRDefault="00292781" w:rsidP="00F66407">
      <w:pPr>
        <w:spacing w:after="0" w:line="240" w:lineRule="auto"/>
        <w:jc w:val="both"/>
        <w:rPr>
          <w:rFonts w:cs="Arial"/>
          <w:b/>
          <w:bCs/>
          <w:sz w:val="28"/>
          <w:szCs w:val="28"/>
        </w:rPr>
      </w:pPr>
    </w:p>
    <w:p w14:paraId="46ECC61D" w14:textId="77777777" w:rsidR="00292781" w:rsidRDefault="00292781" w:rsidP="00F66407">
      <w:pPr>
        <w:spacing w:after="0" w:line="240" w:lineRule="auto"/>
        <w:jc w:val="both"/>
        <w:rPr>
          <w:rFonts w:cs="Arial"/>
          <w:b/>
          <w:bCs/>
          <w:sz w:val="28"/>
          <w:szCs w:val="28"/>
        </w:rPr>
      </w:pPr>
    </w:p>
    <w:p w14:paraId="04792912" w14:textId="77777777" w:rsidR="00292781" w:rsidRDefault="00292781" w:rsidP="00292781"/>
    <w:p w14:paraId="3729458C" w14:textId="77777777" w:rsidR="00D3182B" w:rsidRDefault="00D3182B" w:rsidP="00292781"/>
    <w:p w14:paraId="455DD391" w14:textId="77777777" w:rsidR="00D3182B" w:rsidRDefault="00D3182B" w:rsidP="00292781"/>
    <w:p w14:paraId="3B8A34FF" w14:textId="77777777" w:rsidR="00D3182B" w:rsidRDefault="00D3182B" w:rsidP="00292781"/>
    <w:p w14:paraId="401FF3E0" w14:textId="77777777" w:rsidR="00D3182B" w:rsidRDefault="00D3182B" w:rsidP="00292781"/>
    <w:p w14:paraId="24DBBF07" w14:textId="77777777" w:rsidR="00D3182B" w:rsidRDefault="00D3182B" w:rsidP="00292781"/>
    <w:p w14:paraId="1D3C438A" w14:textId="77777777" w:rsidR="00D3182B" w:rsidRDefault="00D3182B" w:rsidP="00292781"/>
    <w:p w14:paraId="2BF7D05D" w14:textId="77777777" w:rsidR="00D3182B" w:rsidRDefault="00D3182B" w:rsidP="00292781"/>
    <w:p w14:paraId="5D014159" w14:textId="77777777" w:rsidR="00D3182B" w:rsidRDefault="00D3182B" w:rsidP="00292781"/>
    <w:p w14:paraId="1434CAB4" w14:textId="77777777" w:rsidR="00D3182B" w:rsidRDefault="00D3182B" w:rsidP="00292781"/>
    <w:p w14:paraId="485106EC" w14:textId="77777777" w:rsidR="00D3182B" w:rsidRDefault="00D3182B" w:rsidP="00292781"/>
    <w:p w14:paraId="67837A07" w14:textId="77777777" w:rsidR="00D3182B" w:rsidRDefault="00D3182B" w:rsidP="00292781"/>
    <w:p w14:paraId="39ED46C5" w14:textId="77777777" w:rsidR="00D3182B" w:rsidRDefault="00D3182B" w:rsidP="00292781"/>
    <w:p w14:paraId="5EC0C071" w14:textId="77777777" w:rsidR="00D3182B" w:rsidRDefault="00D3182B" w:rsidP="00292781"/>
    <w:p w14:paraId="23A396D4" w14:textId="77777777" w:rsidR="00D3182B" w:rsidRDefault="00D3182B" w:rsidP="00292781"/>
    <w:p w14:paraId="55DE0C72" w14:textId="77777777" w:rsidR="00D3182B" w:rsidRDefault="00D3182B" w:rsidP="00292781"/>
    <w:p w14:paraId="42904B8E" w14:textId="77777777" w:rsidR="00D3182B" w:rsidRDefault="00D3182B" w:rsidP="00292781"/>
    <w:p w14:paraId="34AF4DC5" w14:textId="77777777" w:rsidR="00D3182B" w:rsidRDefault="00D3182B" w:rsidP="00292781"/>
    <w:p w14:paraId="44474779" w14:textId="77777777" w:rsidR="00D3182B" w:rsidRDefault="00D3182B" w:rsidP="00292781"/>
    <w:p w14:paraId="7D8DBCAD" w14:textId="77777777" w:rsidR="00D3182B" w:rsidRDefault="00D3182B" w:rsidP="00292781"/>
    <w:p w14:paraId="418C433E" w14:textId="77777777" w:rsidR="00D3182B" w:rsidRDefault="00D3182B" w:rsidP="00292781"/>
    <w:p w14:paraId="3CFC67E2" w14:textId="77777777" w:rsidR="003C223F" w:rsidRPr="00F66407" w:rsidRDefault="003C223F" w:rsidP="00292781">
      <w:r w:rsidRPr="00F66407">
        <w:t>LA CULTURE</w:t>
      </w:r>
    </w:p>
    <w:p w14:paraId="3A2A1215" w14:textId="77777777" w:rsidR="003C223F" w:rsidRPr="00F66407" w:rsidRDefault="003C223F" w:rsidP="00F66407">
      <w:pPr>
        <w:spacing w:after="0" w:line="240" w:lineRule="auto"/>
        <w:jc w:val="both"/>
        <w:rPr>
          <w:rFonts w:cs="Arial"/>
          <w:sz w:val="28"/>
          <w:szCs w:val="28"/>
        </w:rPr>
      </w:pPr>
    </w:p>
    <w:p w14:paraId="7B048651" w14:textId="77777777" w:rsidR="003C223F" w:rsidRPr="00F66407" w:rsidRDefault="003C223F" w:rsidP="00F66407">
      <w:pPr>
        <w:spacing w:after="0" w:line="240" w:lineRule="auto"/>
        <w:jc w:val="both"/>
        <w:rPr>
          <w:rFonts w:cs="Arial"/>
          <w:sz w:val="28"/>
          <w:szCs w:val="28"/>
        </w:rPr>
      </w:pPr>
      <w:r w:rsidRPr="00F66407">
        <w:rPr>
          <w:rFonts w:cs="Arial"/>
          <w:sz w:val="28"/>
          <w:szCs w:val="28"/>
        </w:rPr>
        <w:t>Les temps sont difficiles</w:t>
      </w:r>
      <w:r w:rsidR="003D6170">
        <w:rPr>
          <w:rFonts w:cs="Arial"/>
          <w:sz w:val="28"/>
          <w:szCs w:val="28"/>
        </w:rPr>
        <w:t>,</w:t>
      </w:r>
      <w:r w:rsidRPr="00F66407">
        <w:rPr>
          <w:rFonts w:cs="Arial"/>
          <w:sz w:val="28"/>
          <w:szCs w:val="28"/>
        </w:rPr>
        <w:t xml:space="preserve"> mais raison de plus pour ne pas flancher.</w:t>
      </w:r>
    </w:p>
    <w:p w14:paraId="77A1D7B2" w14:textId="77777777" w:rsidR="003C223F" w:rsidRPr="00F66407" w:rsidRDefault="003C223F" w:rsidP="00F66407">
      <w:pPr>
        <w:spacing w:after="0" w:line="240" w:lineRule="auto"/>
        <w:jc w:val="both"/>
        <w:rPr>
          <w:rFonts w:cs="Arial"/>
          <w:sz w:val="28"/>
          <w:szCs w:val="28"/>
        </w:rPr>
      </w:pPr>
      <w:r w:rsidRPr="00F66407">
        <w:rPr>
          <w:rFonts w:cs="Arial"/>
          <w:sz w:val="28"/>
          <w:szCs w:val="28"/>
        </w:rPr>
        <w:br/>
        <w:t>Développer la culture est un combat, un combat contre les champignons vénéneux</w:t>
      </w:r>
      <w:r w:rsidR="003D6170">
        <w:rPr>
          <w:rFonts w:cs="Arial"/>
          <w:sz w:val="28"/>
          <w:szCs w:val="28"/>
        </w:rPr>
        <w:t xml:space="preserve"> </w:t>
      </w:r>
      <w:r w:rsidRPr="00F66407">
        <w:rPr>
          <w:rFonts w:cs="Arial"/>
          <w:sz w:val="28"/>
          <w:szCs w:val="28"/>
        </w:rPr>
        <w:t>de l’exclusion, du racisme, de l’intolérance qui déclinent le monde.</w:t>
      </w:r>
    </w:p>
    <w:p w14:paraId="16DCB4B0" w14:textId="77777777" w:rsidR="003C223F" w:rsidRPr="00F66407" w:rsidRDefault="003C223F" w:rsidP="00F66407">
      <w:pPr>
        <w:spacing w:after="0" w:line="240" w:lineRule="auto"/>
        <w:jc w:val="both"/>
        <w:rPr>
          <w:rFonts w:cs="Arial"/>
          <w:sz w:val="28"/>
          <w:szCs w:val="28"/>
        </w:rPr>
      </w:pPr>
    </w:p>
    <w:p w14:paraId="2C0C8281" w14:textId="77777777" w:rsidR="003C223F" w:rsidRPr="00F66407" w:rsidRDefault="003C223F" w:rsidP="00F66407">
      <w:pPr>
        <w:spacing w:after="0" w:line="240" w:lineRule="auto"/>
        <w:jc w:val="both"/>
        <w:rPr>
          <w:rFonts w:cs="Arial"/>
          <w:sz w:val="28"/>
          <w:szCs w:val="28"/>
        </w:rPr>
      </w:pPr>
      <w:r w:rsidRPr="00F66407">
        <w:rPr>
          <w:rFonts w:cs="Arial"/>
          <w:sz w:val="28"/>
          <w:szCs w:val="28"/>
        </w:rPr>
        <w:t>Aujourd’hui encore, on n’en a pas fini avec ce combat. C’est celui de toute une vie. De toute vie.</w:t>
      </w:r>
    </w:p>
    <w:p w14:paraId="76F75C09" w14:textId="77777777" w:rsidR="003C223F" w:rsidRPr="00F66407" w:rsidRDefault="003C223F" w:rsidP="00F66407">
      <w:pPr>
        <w:spacing w:after="0" w:line="240" w:lineRule="auto"/>
        <w:jc w:val="both"/>
        <w:rPr>
          <w:rFonts w:cs="Arial"/>
          <w:sz w:val="28"/>
          <w:szCs w:val="28"/>
        </w:rPr>
      </w:pPr>
    </w:p>
    <w:p w14:paraId="0A92C8EC" w14:textId="77777777" w:rsidR="003C223F" w:rsidRPr="00F66407" w:rsidRDefault="003C223F" w:rsidP="00F66407">
      <w:pPr>
        <w:spacing w:after="0" w:line="240" w:lineRule="auto"/>
        <w:jc w:val="both"/>
        <w:rPr>
          <w:rFonts w:cs="Arial"/>
          <w:sz w:val="28"/>
          <w:szCs w:val="28"/>
        </w:rPr>
      </w:pPr>
      <w:r w:rsidRPr="00F66407">
        <w:rPr>
          <w:rFonts w:cs="Arial"/>
          <w:sz w:val="28"/>
          <w:szCs w:val="28"/>
        </w:rPr>
        <w:t xml:space="preserve">C’est pourquoi nous jouons la carte de la </w:t>
      </w:r>
      <w:r w:rsidRPr="0057758B">
        <w:rPr>
          <w:rFonts w:cs="Arial"/>
          <w:sz w:val="28"/>
          <w:szCs w:val="28"/>
        </w:rPr>
        <w:t xml:space="preserve">convivance, </w:t>
      </w:r>
      <w:r w:rsidRPr="00F66407">
        <w:rPr>
          <w:rFonts w:cs="Arial"/>
          <w:sz w:val="28"/>
          <w:szCs w:val="28"/>
        </w:rPr>
        <w:t>du vivre ensemble, de l’action culturelle. Toute la place pour la beauté, l’art, le rêve et l’évasion dans ce monde en gésine. C’est notre choix.</w:t>
      </w:r>
    </w:p>
    <w:p w14:paraId="3C32BEC1" w14:textId="77777777" w:rsidR="003C223F" w:rsidRPr="00F66407" w:rsidRDefault="003C223F" w:rsidP="00F66407">
      <w:pPr>
        <w:spacing w:after="0" w:line="240" w:lineRule="auto"/>
        <w:jc w:val="both"/>
        <w:rPr>
          <w:rFonts w:cs="Arial"/>
          <w:sz w:val="28"/>
          <w:szCs w:val="28"/>
        </w:rPr>
      </w:pPr>
      <w:r w:rsidRPr="00F66407">
        <w:rPr>
          <w:rFonts w:cs="Arial"/>
          <w:sz w:val="28"/>
          <w:szCs w:val="28"/>
        </w:rPr>
        <w:br/>
        <w:t>La ville est dotée d’outils culturels de qualité qui offrent à la population un accès au livre, au cinéma, au spectacle vivant, à la musique, à l’art, à la poésie… Les outils sont ouverts à tous</w:t>
      </w:r>
      <w:r w:rsidR="003D6170">
        <w:rPr>
          <w:rFonts w:cs="Arial"/>
          <w:sz w:val="28"/>
          <w:szCs w:val="28"/>
        </w:rPr>
        <w:t>,</w:t>
      </w:r>
      <w:r w:rsidRPr="00F66407">
        <w:rPr>
          <w:rFonts w:cs="Arial"/>
          <w:sz w:val="28"/>
          <w:szCs w:val="28"/>
        </w:rPr>
        <w:t xml:space="preserve"> notamment à la jeunesse qui fréquente assidument la salle de spectacle de La Tuilerie, la médiathèque, le cinéma et l’Espace d’art contemporain.</w:t>
      </w:r>
    </w:p>
    <w:p w14:paraId="01CCD4B9" w14:textId="77777777" w:rsidR="003C223F" w:rsidRDefault="003C223F" w:rsidP="00F66407">
      <w:pPr>
        <w:spacing w:after="0" w:line="240" w:lineRule="auto"/>
        <w:rPr>
          <w:rFonts w:cs="Arial"/>
          <w:sz w:val="28"/>
          <w:szCs w:val="28"/>
        </w:rPr>
      </w:pPr>
    </w:p>
    <w:p w14:paraId="2A09722F" w14:textId="77777777" w:rsidR="00611F7B" w:rsidRDefault="00611F7B" w:rsidP="00F66407">
      <w:pPr>
        <w:spacing w:after="0" w:line="240" w:lineRule="auto"/>
        <w:rPr>
          <w:rFonts w:cs="Arial"/>
          <w:sz w:val="28"/>
          <w:szCs w:val="28"/>
        </w:rPr>
      </w:pPr>
    </w:p>
    <w:p w14:paraId="476E38A9" w14:textId="77777777" w:rsidR="00611F7B" w:rsidRPr="00F66407" w:rsidRDefault="00611F7B" w:rsidP="00F66407">
      <w:pPr>
        <w:spacing w:after="0" w:line="240" w:lineRule="auto"/>
        <w:rPr>
          <w:rFonts w:cs="Arial"/>
          <w:sz w:val="28"/>
          <w:szCs w:val="28"/>
        </w:rPr>
      </w:pPr>
    </w:p>
    <w:p w14:paraId="6A809617" w14:textId="77777777" w:rsidR="003C223F" w:rsidRPr="00F66407" w:rsidRDefault="003C223F" w:rsidP="00F66407">
      <w:pPr>
        <w:spacing w:after="0" w:line="240" w:lineRule="auto"/>
        <w:ind w:left="3544"/>
        <w:rPr>
          <w:rFonts w:cs="Arial"/>
          <w:bCs/>
          <w:sz w:val="28"/>
          <w:szCs w:val="28"/>
        </w:rPr>
      </w:pPr>
      <w:r w:rsidRPr="00F66407">
        <w:rPr>
          <w:rFonts w:cs="Arial"/>
          <w:bCs/>
          <w:sz w:val="28"/>
          <w:szCs w:val="28"/>
        </w:rPr>
        <w:t>Antoine Martinez</w:t>
      </w:r>
      <w:r w:rsidR="000D055F" w:rsidRPr="00F66407">
        <w:rPr>
          <w:rFonts w:cs="Arial"/>
          <w:bCs/>
          <w:sz w:val="28"/>
          <w:szCs w:val="28"/>
        </w:rPr>
        <w:t xml:space="preserve">, </w:t>
      </w:r>
      <w:r w:rsidR="000D055F" w:rsidRPr="00F66407">
        <w:rPr>
          <w:rFonts w:cs="Arial"/>
          <w:bCs/>
          <w:sz w:val="28"/>
          <w:szCs w:val="28"/>
        </w:rPr>
        <w:br/>
      </w:r>
      <w:r w:rsidRPr="00F66407">
        <w:rPr>
          <w:rFonts w:cs="Arial"/>
          <w:sz w:val="28"/>
          <w:szCs w:val="28"/>
        </w:rPr>
        <w:t>Maire de Bédarieux</w:t>
      </w:r>
      <w:r w:rsidR="000D055F" w:rsidRPr="00F66407">
        <w:rPr>
          <w:rFonts w:cs="Arial"/>
          <w:sz w:val="28"/>
          <w:szCs w:val="28"/>
        </w:rPr>
        <w:t xml:space="preserve">, </w:t>
      </w:r>
      <w:r w:rsidR="000D055F" w:rsidRPr="00F66407">
        <w:rPr>
          <w:rFonts w:cs="Arial"/>
          <w:bCs/>
          <w:sz w:val="28"/>
          <w:szCs w:val="28"/>
        </w:rPr>
        <w:br/>
      </w:r>
      <w:r w:rsidRPr="00F66407">
        <w:rPr>
          <w:rFonts w:cs="Arial"/>
          <w:sz w:val="28"/>
          <w:szCs w:val="28"/>
        </w:rPr>
        <w:t>Président de la Communauté de communes Grand Orb</w:t>
      </w:r>
    </w:p>
    <w:p w14:paraId="620AE35E" w14:textId="77777777" w:rsidR="003C223F" w:rsidRPr="00F66407" w:rsidRDefault="003C223F" w:rsidP="00F66407">
      <w:pPr>
        <w:spacing w:after="0" w:line="240" w:lineRule="auto"/>
        <w:ind w:left="720"/>
        <w:rPr>
          <w:b/>
          <w:sz w:val="28"/>
          <w:szCs w:val="28"/>
        </w:rPr>
      </w:pPr>
    </w:p>
    <w:p w14:paraId="56C18662" w14:textId="77777777" w:rsidR="003C223F" w:rsidRPr="00F66407" w:rsidRDefault="003C223F" w:rsidP="00CF456A">
      <w:pPr>
        <w:spacing w:after="0" w:line="240" w:lineRule="auto"/>
        <w:ind w:left="720"/>
        <w:rPr>
          <w:b/>
          <w:sz w:val="28"/>
          <w:szCs w:val="28"/>
        </w:rPr>
      </w:pPr>
    </w:p>
    <w:p w14:paraId="594D3365" w14:textId="77777777" w:rsidR="003C223F" w:rsidRPr="000D055F" w:rsidRDefault="003C223F" w:rsidP="00CF456A">
      <w:pPr>
        <w:spacing w:after="0" w:line="240" w:lineRule="auto"/>
        <w:ind w:left="720"/>
        <w:rPr>
          <w:b/>
          <w:sz w:val="24"/>
          <w:szCs w:val="24"/>
        </w:rPr>
      </w:pPr>
    </w:p>
    <w:p w14:paraId="01B982B6" w14:textId="77777777" w:rsidR="003C223F" w:rsidRPr="000D055F" w:rsidRDefault="003C223F" w:rsidP="00CF456A">
      <w:pPr>
        <w:spacing w:after="0" w:line="240" w:lineRule="auto"/>
        <w:ind w:left="720"/>
        <w:rPr>
          <w:b/>
          <w:sz w:val="24"/>
          <w:szCs w:val="24"/>
        </w:rPr>
      </w:pPr>
    </w:p>
    <w:p w14:paraId="44D82B80" w14:textId="77777777" w:rsidR="003C223F" w:rsidRPr="000D055F" w:rsidRDefault="003C223F" w:rsidP="00CF456A">
      <w:pPr>
        <w:spacing w:after="0" w:line="240" w:lineRule="auto"/>
        <w:ind w:left="720"/>
        <w:rPr>
          <w:b/>
          <w:sz w:val="24"/>
          <w:szCs w:val="24"/>
        </w:rPr>
      </w:pPr>
    </w:p>
    <w:p w14:paraId="3409ADDC" w14:textId="77777777" w:rsidR="003C223F" w:rsidRDefault="003C223F" w:rsidP="0007376E">
      <w:pPr>
        <w:spacing w:after="0" w:line="240" w:lineRule="auto"/>
        <w:ind w:left="720"/>
        <w:rPr>
          <w:b/>
          <w:sz w:val="24"/>
          <w:szCs w:val="24"/>
        </w:rPr>
      </w:pPr>
    </w:p>
    <w:p w14:paraId="725FB207" w14:textId="77777777" w:rsidR="000D055F" w:rsidRDefault="000D055F" w:rsidP="0007376E">
      <w:pPr>
        <w:spacing w:after="0" w:line="240" w:lineRule="auto"/>
        <w:ind w:left="720"/>
        <w:rPr>
          <w:b/>
          <w:sz w:val="24"/>
          <w:szCs w:val="24"/>
        </w:rPr>
      </w:pPr>
    </w:p>
    <w:p w14:paraId="5C3D9FF7" w14:textId="77777777" w:rsidR="000D055F" w:rsidRDefault="000D055F" w:rsidP="0007376E">
      <w:pPr>
        <w:spacing w:after="0" w:line="240" w:lineRule="auto"/>
        <w:ind w:left="720"/>
        <w:rPr>
          <w:b/>
          <w:sz w:val="24"/>
          <w:szCs w:val="24"/>
        </w:rPr>
      </w:pPr>
    </w:p>
    <w:p w14:paraId="432EB673" w14:textId="77777777" w:rsidR="000D055F" w:rsidRDefault="000D055F" w:rsidP="0007376E">
      <w:pPr>
        <w:spacing w:after="0" w:line="240" w:lineRule="auto"/>
        <w:ind w:left="720"/>
        <w:rPr>
          <w:b/>
          <w:sz w:val="24"/>
          <w:szCs w:val="24"/>
        </w:rPr>
      </w:pPr>
    </w:p>
    <w:p w14:paraId="721A2CF2" w14:textId="77777777" w:rsidR="000D055F" w:rsidRPr="000D055F" w:rsidRDefault="000D055F" w:rsidP="0007376E">
      <w:pPr>
        <w:spacing w:after="0" w:line="240" w:lineRule="auto"/>
        <w:ind w:left="720"/>
        <w:rPr>
          <w:b/>
          <w:sz w:val="24"/>
          <w:szCs w:val="24"/>
        </w:rPr>
      </w:pPr>
    </w:p>
    <w:p w14:paraId="713B3194" w14:textId="77777777" w:rsidR="00CF456A" w:rsidRDefault="00CF456A" w:rsidP="00CF456A">
      <w:pPr>
        <w:jc w:val="both"/>
        <w:rPr>
          <w:b/>
          <w:bCs/>
          <w:sz w:val="24"/>
          <w:szCs w:val="24"/>
        </w:rPr>
      </w:pPr>
    </w:p>
    <w:p w14:paraId="06E9E9BD" w14:textId="77777777" w:rsidR="00CF456A" w:rsidRDefault="00CF456A" w:rsidP="00CF456A">
      <w:pPr>
        <w:jc w:val="both"/>
        <w:rPr>
          <w:b/>
          <w:bCs/>
          <w:sz w:val="24"/>
          <w:szCs w:val="24"/>
        </w:rPr>
      </w:pPr>
    </w:p>
    <w:p w14:paraId="56B8AB96" w14:textId="77777777" w:rsidR="00F66407" w:rsidRDefault="00F66407" w:rsidP="00CF456A">
      <w:pPr>
        <w:jc w:val="both"/>
        <w:rPr>
          <w:b/>
          <w:bCs/>
          <w:sz w:val="24"/>
          <w:szCs w:val="24"/>
        </w:rPr>
      </w:pPr>
    </w:p>
    <w:p w14:paraId="059B6E9D" w14:textId="77777777" w:rsidR="00F66407" w:rsidRDefault="00F66407" w:rsidP="00CF456A">
      <w:pPr>
        <w:jc w:val="both"/>
        <w:rPr>
          <w:b/>
          <w:bCs/>
          <w:sz w:val="24"/>
          <w:szCs w:val="24"/>
        </w:rPr>
      </w:pPr>
    </w:p>
    <w:p w14:paraId="36EF3DB3" w14:textId="77777777" w:rsidR="00F66407" w:rsidRDefault="00F66407" w:rsidP="00CF456A">
      <w:pPr>
        <w:jc w:val="both"/>
        <w:rPr>
          <w:b/>
          <w:bCs/>
          <w:sz w:val="24"/>
          <w:szCs w:val="24"/>
        </w:rPr>
      </w:pPr>
    </w:p>
    <w:p w14:paraId="131ECC81" w14:textId="77777777" w:rsidR="00F66407" w:rsidRDefault="00F66407" w:rsidP="00CF456A">
      <w:pPr>
        <w:jc w:val="both"/>
        <w:rPr>
          <w:b/>
          <w:bCs/>
          <w:sz w:val="24"/>
          <w:szCs w:val="24"/>
        </w:rPr>
      </w:pPr>
    </w:p>
    <w:p w14:paraId="1F98277D" w14:textId="77777777" w:rsidR="00F66407" w:rsidRDefault="00F66407" w:rsidP="00CF456A">
      <w:pPr>
        <w:jc w:val="both"/>
        <w:rPr>
          <w:b/>
          <w:bCs/>
          <w:sz w:val="24"/>
          <w:szCs w:val="24"/>
        </w:rPr>
      </w:pPr>
    </w:p>
    <w:p w14:paraId="2B2FA9D9" w14:textId="77777777" w:rsidR="00CF456A" w:rsidRPr="00F66407" w:rsidRDefault="00CF456A" w:rsidP="00CF456A">
      <w:pPr>
        <w:jc w:val="both"/>
        <w:rPr>
          <w:b/>
          <w:bCs/>
          <w:sz w:val="28"/>
          <w:szCs w:val="28"/>
        </w:rPr>
      </w:pPr>
    </w:p>
    <w:p w14:paraId="5E93AF97" w14:textId="77777777" w:rsidR="003C223F" w:rsidRPr="00F66407" w:rsidRDefault="003C223F" w:rsidP="00F66407">
      <w:pPr>
        <w:spacing w:after="0" w:line="240" w:lineRule="auto"/>
        <w:jc w:val="both"/>
        <w:rPr>
          <w:b/>
          <w:bCs/>
          <w:sz w:val="28"/>
          <w:szCs w:val="28"/>
        </w:rPr>
      </w:pPr>
      <w:r w:rsidRPr="00F66407">
        <w:rPr>
          <w:b/>
          <w:bCs/>
          <w:sz w:val="28"/>
          <w:szCs w:val="28"/>
        </w:rPr>
        <w:t>ESPACE D’ART CONTEMPORAIN</w:t>
      </w:r>
    </w:p>
    <w:p w14:paraId="62C411D0" w14:textId="77777777" w:rsidR="003C223F" w:rsidRPr="00F66407" w:rsidRDefault="003C223F" w:rsidP="00F66407">
      <w:pPr>
        <w:spacing w:after="0" w:line="240" w:lineRule="auto"/>
        <w:jc w:val="both"/>
        <w:rPr>
          <w:sz w:val="28"/>
          <w:szCs w:val="28"/>
        </w:rPr>
      </w:pPr>
    </w:p>
    <w:p w14:paraId="16EC503A" w14:textId="77777777" w:rsidR="003C223F" w:rsidRPr="00F66407" w:rsidRDefault="003C223F" w:rsidP="00F66407">
      <w:pPr>
        <w:spacing w:after="0" w:line="240" w:lineRule="auto"/>
        <w:jc w:val="both"/>
        <w:rPr>
          <w:sz w:val="28"/>
          <w:szCs w:val="28"/>
        </w:rPr>
      </w:pPr>
      <w:r w:rsidRPr="00F66407">
        <w:rPr>
          <w:sz w:val="28"/>
          <w:szCs w:val="28"/>
        </w:rPr>
        <w:t>Fin 20</w:t>
      </w:r>
      <w:r w:rsidR="000B7B86">
        <w:rPr>
          <w:sz w:val="28"/>
          <w:szCs w:val="28"/>
        </w:rPr>
        <w:t>03</w:t>
      </w:r>
      <w:r w:rsidRPr="00F66407">
        <w:rPr>
          <w:sz w:val="28"/>
          <w:szCs w:val="28"/>
        </w:rPr>
        <w:t xml:space="preserve">, la ville de Bédarieux inaugurait son Espace d’art contemporain. Situé au cœur de l’espace culturel de la ville, les </w:t>
      </w:r>
      <w:r w:rsidR="000B7B86">
        <w:rPr>
          <w:sz w:val="28"/>
          <w:szCs w:val="28"/>
        </w:rPr>
        <w:t>trois</w:t>
      </w:r>
      <w:r w:rsidRPr="00F66407">
        <w:rPr>
          <w:sz w:val="28"/>
          <w:szCs w:val="28"/>
        </w:rPr>
        <w:t xml:space="preserve"> salles de ce lieu d’exposition se déclinent au rez-de-chaussée de la Maison des arts. </w:t>
      </w:r>
      <w:r w:rsidR="003D6170">
        <w:rPr>
          <w:sz w:val="28"/>
          <w:szCs w:val="28"/>
        </w:rPr>
        <w:t>À</w:t>
      </w:r>
      <w:r w:rsidRPr="00F66407">
        <w:rPr>
          <w:sz w:val="28"/>
          <w:szCs w:val="28"/>
        </w:rPr>
        <w:t xml:space="preserve"> l’étage, plusieurs salles sont dédiées aux œuvres incontournables de Bédarieux, reflets de son histoire et de son patrimoine.</w:t>
      </w:r>
    </w:p>
    <w:p w14:paraId="02CE779F" w14:textId="77777777" w:rsidR="003C223F" w:rsidRPr="00F66407" w:rsidRDefault="003C223F" w:rsidP="00F66407">
      <w:pPr>
        <w:spacing w:after="0" w:line="240" w:lineRule="auto"/>
        <w:jc w:val="both"/>
        <w:rPr>
          <w:sz w:val="28"/>
          <w:szCs w:val="28"/>
        </w:rPr>
      </w:pPr>
    </w:p>
    <w:p w14:paraId="45CFCB3B" w14:textId="77777777" w:rsidR="003C223F" w:rsidRPr="00F66407" w:rsidRDefault="003C223F" w:rsidP="00F66407">
      <w:pPr>
        <w:spacing w:after="0" w:line="240" w:lineRule="auto"/>
        <w:jc w:val="both"/>
        <w:rPr>
          <w:sz w:val="28"/>
          <w:szCs w:val="28"/>
        </w:rPr>
      </w:pPr>
      <w:r w:rsidRPr="00F66407">
        <w:rPr>
          <w:sz w:val="28"/>
          <w:szCs w:val="28"/>
        </w:rPr>
        <w:t xml:space="preserve">L’Espace d’Art Contemporain de Bédarieux vit intensément au rythme de </w:t>
      </w:r>
      <w:r w:rsidR="000B7B86">
        <w:rPr>
          <w:sz w:val="28"/>
          <w:szCs w:val="28"/>
        </w:rPr>
        <w:t>cinq</w:t>
      </w:r>
      <w:r w:rsidRPr="00F66407">
        <w:rPr>
          <w:sz w:val="28"/>
          <w:szCs w:val="28"/>
        </w:rPr>
        <w:t xml:space="preserve"> expositions par an. Les œuvres d’artistes de ce temps, jeunes créateurs ou artistes de renom qui ont marqué le XX</w:t>
      </w:r>
      <w:r w:rsidRPr="003D6170">
        <w:rPr>
          <w:sz w:val="28"/>
          <w:szCs w:val="28"/>
          <w:vertAlign w:val="superscript"/>
        </w:rPr>
        <w:t>ème</w:t>
      </w:r>
      <w:r w:rsidRPr="00F66407">
        <w:rPr>
          <w:sz w:val="28"/>
          <w:szCs w:val="28"/>
        </w:rPr>
        <w:t xml:space="preserve"> et le XXI</w:t>
      </w:r>
      <w:r w:rsidRPr="003D6170">
        <w:rPr>
          <w:sz w:val="28"/>
          <w:szCs w:val="28"/>
          <w:vertAlign w:val="superscript"/>
        </w:rPr>
        <w:t>ème</w:t>
      </w:r>
      <w:r w:rsidRPr="00F66407">
        <w:rPr>
          <w:sz w:val="28"/>
          <w:szCs w:val="28"/>
        </w:rPr>
        <w:t xml:space="preserve"> </w:t>
      </w:r>
      <w:r w:rsidRPr="0057758B">
        <w:rPr>
          <w:sz w:val="28"/>
          <w:szCs w:val="28"/>
        </w:rPr>
        <w:t>siècle</w:t>
      </w:r>
      <w:r w:rsidR="003D6170">
        <w:rPr>
          <w:sz w:val="28"/>
          <w:szCs w:val="28"/>
        </w:rPr>
        <w:t>,</w:t>
      </w:r>
      <w:r w:rsidRPr="00F66407">
        <w:rPr>
          <w:sz w:val="28"/>
          <w:szCs w:val="28"/>
        </w:rPr>
        <w:t xml:space="preserve"> y sont présentées au public et aux scolaires. </w:t>
      </w:r>
    </w:p>
    <w:p w14:paraId="4FB46051" w14:textId="77777777" w:rsidR="003C223F" w:rsidRPr="00F66407" w:rsidRDefault="003C223F" w:rsidP="00F66407">
      <w:pPr>
        <w:spacing w:after="0" w:line="240" w:lineRule="auto"/>
        <w:jc w:val="both"/>
        <w:rPr>
          <w:sz w:val="28"/>
          <w:szCs w:val="28"/>
        </w:rPr>
      </w:pPr>
    </w:p>
    <w:p w14:paraId="55DFD1A6" w14:textId="77777777" w:rsidR="003C223F" w:rsidRDefault="003C223F" w:rsidP="00F66407">
      <w:pPr>
        <w:spacing w:after="0" w:line="240" w:lineRule="auto"/>
        <w:jc w:val="both"/>
        <w:rPr>
          <w:sz w:val="28"/>
          <w:szCs w:val="28"/>
        </w:rPr>
      </w:pPr>
      <w:r w:rsidRPr="00F66407">
        <w:rPr>
          <w:sz w:val="28"/>
          <w:szCs w:val="28"/>
        </w:rPr>
        <w:t xml:space="preserve">Cet espace a déjà accueilli les œuvres d'artistes de renom, Corneille, César, Claude Viallat, Arman ou encore Ernest Pignon-Ernest. Il donne aussi la parole à de jeunes artistes talentueux. </w:t>
      </w:r>
    </w:p>
    <w:p w14:paraId="067ABF6D" w14:textId="77777777" w:rsidR="000B7B86" w:rsidRPr="00F66407" w:rsidRDefault="000B7B86" w:rsidP="00F66407">
      <w:pPr>
        <w:spacing w:after="0" w:line="240" w:lineRule="auto"/>
        <w:jc w:val="both"/>
        <w:rPr>
          <w:sz w:val="28"/>
          <w:szCs w:val="28"/>
        </w:rPr>
      </w:pPr>
    </w:p>
    <w:p w14:paraId="2E0E5E37" w14:textId="77777777" w:rsidR="003C223F" w:rsidRPr="00F66407" w:rsidRDefault="003C223F" w:rsidP="00F66407">
      <w:pPr>
        <w:spacing w:after="0" w:line="240" w:lineRule="auto"/>
        <w:jc w:val="both"/>
        <w:rPr>
          <w:sz w:val="28"/>
          <w:szCs w:val="28"/>
        </w:rPr>
      </w:pPr>
      <w:r w:rsidRPr="00F66407">
        <w:rPr>
          <w:sz w:val="28"/>
          <w:szCs w:val="28"/>
        </w:rPr>
        <w:t>Bédarieux s'est toujours différenciée par l'importance qu'elle consacre à la culture et à l'art, une quête qu’elle poursuit à travers le travail de son service culturel.</w:t>
      </w:r>
    </w:p>
    <w:p w14:paraId="78411E7F" w14:textId="77777777" w:rsidR="003C223F" w:rsidRPr="000D055F" w:rsidRDefault="003C223F" w:rsidP="00F66407">
      <w:pPr>
        <w:shd w:val="clear" w:color="auto" w:fill="FFFFFF"/>
        <w:spacing w:after="0"/>
        <w:ind w:left="225"/>
        <w:jc w:val="both"/>
        <w:rPr>
          <w:rFonts w:ascii="Arial" w:hAnsi="Arial" w:cs="Arial"/>
          <w:b/>
          <w:bCs/>
          <w:color w:val="5B5246"/>
          <w:sz w:val="24"/>
          <w:szCs w:val="24"/>
        </w:rPr>
      </w:pPr>
    </w:p>
    <w:p w14:paraId="753BE904" w14:textId="77777777" w:rsidR="003C223F" w:rsidRPr="000D055F" w:rsidRDefault="003C223F" w:rsidP="00CF456A">
      <w:pPr>
        <w:spacing w:after="0" w:line="240" w:lineRule="auto"/>
        <w:ind w:left="720"/>
        <w:jc w:val="both"/>
        <w:rPr>
          <w:b/>
          <w:sz w:val="24"/>
          <w:szCs w:val="24"/>
        </w:rPr>
      </w:pPr>
    </w:p>
    <w:p w14:paraId="16673A76" w14:textId="77777777" w:rsidR="000D055F" w:rsidRPr="000D055F" w:rsidRDefault="000D055F" w:rsidP="00CF456A">
      <w:pPr>
        <w:spacing w:after="0" w:line="240" w:lineRule="auto"/>
        <w:ind w:left="720"/>
        <w:jc w:val="both"/>
        <w:rPr>
          <w:b/>
          <w:sz w:val="24"/>
          <w:szCs w:val="24"/>
        </w:rPr>
      </w:pPr>
    </w:p>
    <w:p w14:paraId="113A8C06" w14:textId="77777777" w:rsidR="000D055F" w:rsidRPr="000D055F" w:rsidRDefault="000D055F" w:rsidP="00CF456A">
      <w:pPr>
        <w:spacing w:after="0" w:line="240" w:lineRule="auto"/>
        <w:ind w:left="720"/>
        <w:jc w:val="both"/>
        <w:rPr>
          <w:b/>
          <w:sz w:val="24"/>
          <w:szCs w:val="24"/>
        </w:rPr>
      </w:pPr>
    </w:p>
    <w:p w14:paraId="0E1A7CC7" w14:textId="77777777" w:rsidR="000D055F" w:rsidRPr="000D055F" w:rsidRDefault="000D055F" w:rsidP="00CF456A">
      <w:pPr>
        <w:spacing w:after="0" w:line="240" w:lineRule="auto"/>
        <w:ind w:left="720"/>
        <w:jc w:val="both"/>
        <w:rPr>
          <w:b/>
          <w:sz w:val="24"/>
          <w:szCs w:val="24"/>
        </w:rPr>
      </w:pPr>
    </w:p>
    <w:p w14:paraId="2931936B" w14:textId="77777777" w:rsidR="000D055F" w:rsidRPr="000D055F" w:rsidRDefault="000D055F" w:rsidP="00CF456A">
      <w:pPr>
        <w:spacing w:after="0" w:line="240" w:lineRule="auto"/>
        <w:ind w:left="720"/>
        <w:jc w:val="both"/>
        <w:rPr>
          <w:b/>
          <w:sz w:val="24"/>
          <w:szCs w:val="24"/>
        </w:rPr>
      </w:pPr>
    </w:p>
    <w:p w14:paraId="6DF14164" w14:textId="77777777" w:rsidR="000D055F" w:rsidRPr="000D055F" w:rsidRDefault="000D055F" w:rsidP="00CF456A">
      <w:pPr>
        <w:spacing w:after="0" w:line="240" w:lineRule="auto"/>
        <w:ind w:left="720"/>
        <w:jc w:val="both"/>
        <w:rPr>
          <w:b/>
          <w:sz w:val="24"/>
          <w:szCs w:val="24"/>
        </w:rPr>
      </w:pPr>
    </w:p>
    <w:p w14:paraId="5B668B25" w14:textId="77777777" w:rsidR="000D055F" w:rsidRPr="000D055F" w:rsidRDefault="000D055F" w:rsidP="00CF456A">
      <w:pPr>
        <w:spacing w:after="0" w:line="240" w:lineRule="auto"/>
        <w:ind w:left="720"/>
        <w:jc w:val="both"/>
        <w:rPr>
          <w:b/>
          <w:sz w:val="24"/>
          <w:szCs w:val="24"/>
        </w:rPr>
      </w:pPr>
    </w:p>
    <w:p w14:paraId="07F4E0FD" w14:textId="77777777" w:rsidR="000D055F" w:rsidRPr="000D055F" w:rsidRDefault="000D055F" w:rsidP="00CF456A">
      <w:pPr>
        <w:spacing w:after="0" w:line="240" w:lineRule="auto"/>
        <w:ind w:left="720"/>
        <w:jc w:val="both"/>
        <w:rPr>
          <w:b/>
          <w:sz w:val="24"/>
          <w:szCs w:val="24"/>
        </w:rPr>
      </w:pPr>
    </w:p>
    <w:p w14:paraId="5867F584" w14:textId="77777777" w:rsidR="000D055F" w:rsidRDefault="000D055F" w:rsidP="00CF456A">
      <w:pPr>
        <w:spacing w:after="0" w:line="240" w:lineRule="auto"/>
        <w:ind w:left="720"/>
        <w:jc w:val="both"/>
        <w:rPr>
          <w:b/>
        </w:rPr>
      </w:pPr>
    </w:p>
    <w:p w14:paraId="2742BE38" w14:textId="77777777" w:rsidR="000D055F" w:rsidRDefault="000D055F" w:rsidP="0007376E">
      <w:pPr>
        <w:spacing w:after="0" w:line="240" w:lineRule="auto"/>
        <w:ind w:left="720"/>
        <w:rPr>
          <w:b/>
        </w:rPr>
      </w:pPr>
    </w:p>
    <w:p w14:paraId="46882816" w14:textId="77777777" w:rsidR="000D055F" w:rsidRDefault="000D055F" w:rsidP="0007376E">
      <w:pPr>
        <w:spacing w:after="0" w:line="240" w:lineRule="auto"/>
        <w:ind w:left="720"/>
        <w:rPr>
          <w:b/>
        </w:rPr>
      </w:pPr>
    </w:p>
    <w:p w14:paraId="7076A13E" w14:textId="77777777" w:rsidR="000D055F" w:rsidRDefault="000D055F" w:rsidP="0007376E">
      <w:pPr>
        <w:spacing w:after="0" w:line="240" w:lineRule="auto"/>
        <w:ind w:left="720"/>
        <w:rPr>
          <w:b/>
        </w:rPr>
      </w:pPr>
    </w:p>
    <w:p w14:paraId="1214ABC8" w14:textId="77777777" w:rsidR="000D055F" w:rsidRDefault="000D055F" w:rsidP="0007376E">
      <w:pPr>
        <w:spacing w:after="0" w:line="240" w:lineRule="auto"/>
        <w:ind w:left="720"/>
        <w:rPr>
          <w:b/>
        </w:rPr>
      </w:pPr>
    </w:p>
    <w:p w14:paraId="3E0ECCA2" w14:textId="77777777" w:rsidR="000D055F" w:rsidRDefault="000D055F" w:rsidP="0007376E">
      <w:pPr>
        <w:spacing w:after="0" w:line="240" w:lineRule="auto"/>
        <w:ind w:left="720"/>
        <w:rPr>
          <w:b/>
        </w:rPr>
      </w:pPr>
    </w:p>
    <w:p w14:paraId="58CD2670" w14:textId="77777777" w:rsidR="000D055F" w:rsidRDefault="000D055F" w:rsidP="0007376E">
      <w:pPr>
        <w:spacing w:after="0" w:line="240" w:lineRule="auto"/>
        <w:ind w:left="720"/>
        <w:rPr>
          <w:b/>
        </w:rPr>
      </w:pPr>
    </w:p>
    <w:p w14:paraId="51486A62" w14:textId="77777777" w:rsidR="000D055F" w:rsidRDefault="000D055F" w:rsidP="0007376E">
      <w:pPr>
        <w:spacing w:after="0" w:line="240" w:lineRule="auto"/>
        <w:ind w:left="720"/>
        <w:rPr>
          <w:b/>
        </w:rPr>
      </w:pPr>
    </w:p>
    <w:p w14:paraId="62260751" w14:textId="77777777" w:rsidR="000B7B86" w:rsidRDefault="000B7B86" w:rsidP="00F66407">
      <w:pPr>
        <w:spacing w:after="0" w:line="240" w:lineRule="auto"/>
        <w:jc w:val="both"/>
        <w:rPr>
          <w:b/>
          <w:sz w:val="28"/>
          <w:szCs w:val="28"/>
        </w:rPr>
      </w:pPr>
    </w:p>
    <w:p w14:paraId="67F3A6D5" w14:textId="77777777" w:rsidR="000B7B86" w:rsidRDefault="000D4E24" w:rsidP="00F66407">
      <w:pPr>
        <w:spacing w:after="0" w:line="240" w:lineRule="auto"/>
        <w:jc w:val="both"/>
        <w:rPr>
          <w:b/>
          <w:sz w:val="28"/>
          <w:szCs w:val="28"/>
        </w:rPr>
      </w:pPr>
      <w:r>
        <w:rPr>
          <w:b/>
          <w:noProof/>
        </w:rPr>
        <w:drawing>
          <wp:anchor distT="0" distB="0" distL="114300" distR="114300" simplePos="0" relativeHeight="251661312" behindDoc="1" locked="0" layoutInCell="1" allowOverlap="1" wp14:anchorId="64D305B7" wp14:editId="0E8F3CB6">
            <wp:simplePos x="0" y="0"/>
            <wp:positionH relativeFrom="column">
              <wp:posOffset>-1367155</wp:posOffset>
            </wp:positionH>
            <wp:positionV relativeFrom="paragraph">
              <wp:posOffset>111125</wp:posOffset>
            </wp:positionV>
            <wp:extent cx="8229600" cy="8229600"/>
            <wp:effectExtent l="0" t="0" r="0" b="0"/>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 HT 40 La cuisine en plein air 55X46.JPG"/>
                    <pic:cNvPicPr/>
                  </pic:nvPicPr>
                  <pic:blipFill>
                    <a:blip r:embed="rId9" cstate="print">
                      <a:extLst>
                        <a:ext uri="{BEBA8EAE-BF5A-486C-A8C5-ECC9F3942E4B}">
                          <a14:imgProps xmlns:a14="http://schemas.microsoft.com/office/drawing/2010/main">
                            <a14:imgLayer r:embed="rId10">
                              <a14:imgEffect>
                                <a14:artisticLineDrawing/>
                              </a14:imgEffect>
                              <a14:imgEffect>
                                <a14:sharpenSoften amount="13000"/>
                              </a14:imgEffect>
                            </a14:imgLayer>
                          </a14:imgProps>
                        </a:ext>
                        <a:ext uri="{28A0092B-C50C-407E-A947-70E740481C1C}">
                          <a14:useLocalDpi xmlns:a14="http://schemas.microsoft.com/office/drawing/2010/main" val="0"/>
                        </a:ext>
                      </a:extLst>
                    </a:blip>
                    <a:stretch>
                      <a:fillRect/>
                    </a:stretch>
                  </pic:blipFill>
                  <pic:spPr>
                    <a:xfrm>
                      <a:off x="0" y="0"/>
                      <a:ext cx="8229600" cy="8229600"/>
                    </a:xfrm>
                    <a:prstGeom prst="rect">
                      <a:avLst/>
                    </a:prstGeom>
                  </pic:spPr>
                </pic:pic>
              </a:graphicData>
            </a:graphic>
            <wp14:sizeRelV relativeFrom="margin">
              <wp14:pctHeight>0</wp14:pctHeight>
            </wp14:sizeRelV>
          </wp:anchor>
        </w:drawing>
      </w:r>
    </w:p>
    <w:p w14:paraId="0954359D" w14:textId="77777777" w:rsidR="000B7B86" w:rsidRDefault="000B7B86" w:rsidP="00F66407">
      <w:pPr>
        <w:spacing w:after="0" w:line="240" w:lineRule="auto"/>
        <w:jc w:val="both"/>
        <w:rPr>
          <w:b/>
          <w:sz w:val="28"/>
          <w:szCs w:val="28"/>
        </w:rPr>
      </w:pPr>
    </w:p>
    <w:p w14:paraId="7E9981A7" w14:textId="77777777" w:rsidR="000B7B86" w:rsidRDefault="000B7B86" w:rsidP="00F66407">
      <w:pPr>
        <w:spacing w:after="0" w:line="240" w:lineRule="auto"/>
        <w:jc w:val="both"/>
        <w:rPr>
          <w:b/>
          <w:sz w:val="28"/>
          <w:szCs w:val="28"/>
        </w:rPr>
      </w:pPr>
    </w:p>
    <w:p w14:paraId="620FD7A8" w14:textId="77777777" w:rsidR="000B7B86" w:rsidRDefault="000B7B86" w:rsidP="00F66407">
      <w:pPr>
        <w:spacing w:after="0" w:line="240" w:lineRule="auto"/>
        <w:jc w:val="both"/>
        <w:rPr>
          <w:b/>
          <w:sz w:val="28"/>
          <w:szCs w:val="28"/>
        </w:rPr>
      </w:pPr>
    </w:p>
    <w:p w14:paraId="14D128C4" w14:textId="77777777" w:rsidR="000B7B86" w:rsidRDefault="000B7B86" w:rsidP="00F66407">
      <w:pPr>
        <w:spacing w:after="0" w:line="240" w:lineRule="auto"/>
        <w:jc w:val="both"/>
        <w:rPr>
          <w:b/>
          <w:sz w:val="28"/>
          <w:szCs w:val="28"/>
        </w:rPr>
      </w:pPr>
    </w:p>
    <w:p w14:paraId="3715ADC9" w14:textId="77777777" w:rsidR="008C6B8C" w:rsidRDefault="008C6B8C" w:rsidP="00F66407">
      <w:pPr>
        <w:spacing w:after="0" w:line="240" w:lineRule="auto"/>
        <w:jc w:val="both"/>
        <w:rPr>
          <w:b/>
          <w:sz w:val="28"/>
          <w:szCs w:val="28"/>
        </w:rPr>
      </w:pPr>
    </w:p>
    <w:p w14:paraId="55B8D5E7" w14:textId="77777777" w:rsidR="008C6B8C" w:rsidRDefault="008C6B8C" w:rsidP="00F66407">
      <w:pPr>
        <w:spacing w:after="0" w:line="240" w:lineRule="auto"/>
        <w:jc w:val="both"/>
        <w:rPr>
          <w:b/>
          <w:sz w:val="28"/>
          <w:szCs w:val="28"/>
        </w:rPr>
      </w:pPr>
    </w:p>
    <w:p w14:paraId="2EF2EF9D" w14:textId="77777777" w:rsidR="008C6B8C" w:rsidRDefault="008C6B8C" w:rsidP="00F66407">
      <w:pPr>
        <w:spacing w:after="0" w:line="240" w:lineRule="auto"/>
        <w:jc w:val="both"/>
        <w:rPr>
          <w:b/>
          <w:sz w:val="28"/>
          <w:szCs w:val="28"/>
        </w:rPr>
      </w:pPr>
    </w:p>
    <w:p w14:paraId="38DF14B4" w14:textId="77777777" w:rsidR="008C6B8C" w:rsidRDefault="008C6B8C" w:rsidP="00F66407">
      <w:pPr>
        <w:spacing w:after="0" w:line="240" w:lineRule="auto"/>
        <w:jc w:val="both"/>
        <w:rPr>
          <w:b/>
          <w:sz w:val="28"/>
          <w:szCs w:val="28"/>
        </w:rPr>
      </w:pPr>
    </w:p>
    <w:p w14:paraId="612A1FD8" w14:textId="77777777" w:rsidR="008C6B8C" w:rsidRDefault="008C6B8C" w:rsidP="00F66407">
      <w:pPr>
        <w:spacing w:after="0" w:line="240" w:lineRule="auto"/>
        <w:jc w:val="both"/>
        <w:rPr>
          <w:b/>
          <w:sz w:val="28"/>
          <w:szCs w:val="28"/>
        </w:rPr>
      </w:pPr>
    </w:p>
    <w:p w14:paraId="2814953C" w14:textId="77777777" w:rsidR="008C6B8C" w:rsidRDefault="008C6B8C" w:rsidP="00F66407">
      <w:pPr>
        <w:spacing w:after="0" w:line="240" w:lineRule="auto"/>
        <w:jc w:val="both"/>
        <w:rPr>
          <w:b/>
          <w:sz w:val="28"/>
          <w:szCs w:val="28"/>
        </w:rPr>
      </w:pPr>
    </w:p>
    <w:p w14:paraId="38ADEAA0" w14:textId="77777777" w:rsidR="000B7B86" w:rsidRDefault="000B7B86" w:rsidP="00F66407">
      <w:pPr>
        <w:spacing w:after="0" w:line="240" w:lineRule="auto"/>
        <w:jc w:val="both"/>
        <w:rPr>
          <w:b/>
          <w:sz w:val="28"/>
          <w:szCs w:val="28"/>
        </w:rPr>
      </w:pPr>
    </w:p>
    <w:p w14:paraId="030ECF13" w14:textId="77777777" w:rsidR="000B7B86" w:rsidRDefault="000B7B86" w:rsidP="00F66407">
      <w:pPr>
        <w:spacing w:after="0" w:line="240" w:lineRule="auto"/>
        <w:jc w:val="both"/>
        <w:rPr>
          <w:b/>
          <w:sz w:val="28"/>
          <w:szCs w:val="28"/>
        </w:rPr>
      </w:pPr>
    </w:p>
    <w:p w14:paraId="6A2AC24C" w14:textId="77777777" w:rsidR="000B7B86" w:rsidRPr="00D17F85" w:rsidRDefault="000B7B86" w:rsidP="000B7B86">
      <w:pPr>
        <w:spacing w:after="0" w:line="240" w:lineRule="auto"/>
        <w:jc w:val="center"/>
        <w:rPr>
          <w:b/>
          <w:sz w:val="144"/>
          <w:szCs w:val="144"/>
        </w:rPr>
      </w:pPr>
      <w:r w:rsidRPr="00D17F85">
        <w:rPr>
          <w:b/>
          <w:sz w:val="144"/>
          <w:szCs w:val="144"/>
        </w:rPr>
        <w:t>Exposition</w:t>
      </w:r>
    </w:p>
    <w:p w14:paraId="056CD8DF" w14:textId="77777777" w:rsidR="000B7B86" w:rsidRPr="000E28D3" w:rsidRDefault="000D4E24" w:rsidP="000B7B86">
      <w:pPr>
        <w:spacing w:after="0" w:line="240" w:lineRule="auto"/>
        <w:jc w:val="center"/>
        <w:rPr>
          <w:b/>
          <w:sz w:val="96"/>
          <w:szCs w:val="96"/>
        </w:rPr>
      </w:pPr>
      <w:r>
        <w:rPr>
          <w:b/>
          <w:sz w:val="96"/>
          <w:szCs w:val="96"/>
        </w:rPr>
        <w:t>Gérard MATHARAN</w:t>
      </w:r>
    </w:p>
    <w:p w14:paraId="3BC8A5C6" w14:textId="77777777" w:rsidR="000B7B86" w:rsidRPr="00D17F85" w:rsidRDefault="000B7B86" w:rsidP="00D17F85">
      <w:pPr>
        <w:spacing w:after="0" w:line="240" w:lineRule="auto"/>
        <w:jc w:val="center"/>
        <w:rPr>
          <w:b/>
          <w:sz w:val="32"/>
          <w:szCs w:val="32"/>
        </w:rPr>
      </w:pPr>
      <w:r w:rsidRPr="00D17F85">
        <w:rPr>
          <w:b/>
          <w:sz w:val="32"/>
          <w:szCs w:val="32"/>
        </w:rPr>
        <w:t xml:space="preserve">Du </w:t>
      </w:r>
      <w:r w:rsidR="000D4E24">
        <w:rPr>
          <w:b/>
          <w:sz w:val="32"/>
          <w:szCs w:val="32"/>
        </w:rPr>
        <w:t>05 Octobre au 08 Décembre</w:t>
      </w:r>
      <w:r w:rsidR="000E28D3">
        <w:rPr>
          <w:b/>
          <w:sz w:val="32"/>
          <w:szCs w:val="32"/>
        </w:rPr>
        <w:t xml:space="preserve"> 2018</w:t>
      </w:r>
    </w:p>
    <w:p w14:paraId="1B8C70B4" w14:textId="77777777" w:rsidR="000B7B86" w:rsidRDefault="000B7B86" w:rsidP="00F66407">
      <w:pPr>
        <w:spacing w:after="0" w:line="240" w:lineRule="auto"/>
        <w:jc w:val="both"/>
        <w:rPr>
          <w:b/>
          <w:sz w:val="28"/>
          <w:szCs w:val="28"/>
        </w:rPr>
      </w:pPr>
    </w:p>
    <w:p w14:paraId="75CC5FB6" w14:textId="77777777" w:rsidR="000B7B86" w:rsidRDefault="000B7B86" w:rsidP="00F66407">
      <w:pPr>
        <w:spacing w:after="0" w:line="240" w:lineRule="auto"/>
        <w:jc w:val="both"/>
        <w:rPr>
          <w:b/>
          <w:sz w:val="28"/>
          <w:szCs w:val="28"/>
        </w:rPr>
      </w:pPr>
    </w:p>
    <w:p w14:paraId="3C80BD68" w14:textId="77777777" w:rsidR="000B7B86" w:rsidRDefault="000B7B86" w:rsidP="00F66407">
      <w:pPr>
        <w:spacing w:after="0" w:line="240" w:lineRule="auto"/>
        <w:jc w:val="both"/>
        <w:rPr>
          <w:b/>
          <w:sz w:val="28"/>
          <w:szCs w:val="28"/>
        </w:rPr>
      </w:pPr>
    </w:p>
    <w:p w14:paraId="31EF1506" w14:textId="77777777" w:rsidR="000B7B86" w:rsidRDefault="000B7B86" w:rsidP="00F66407">
      <w:pPr>
        <w:spacing w:after="0" w:line="240" w:lineRule="auto"/>
        <w:jc w:val="both"/>
        <w:rPr>
          <w:b/>
          <w:sz w:val="28"/>
          <w:szCs w:val="28"/>
        </w:rPr>
      </w:pPr>
    </w:p>
    <w:p w14:paraId="3C0663A4" w14:textId="77777777" w:rsidR="000B7B86" w:rsidRDefault="000B7B86" w:rsidP="00F66407">
      <w:pPr>
        <w:spacing w:after="0" w:line="240" w:lineRule="auto"/>
        <w:jc w:val="both"/>
        <w:rPr>
          <w:b/>
          <w:sz w:val="28"/>
          <w:szCs w:val="28"/>
        </w:rPr>
      </w:pPr>
    </w:p>
    <w:p w14:paraId="5C2969F6" w14:textId="77777777" w:rsidR="008C6B8C" w:rsidRDefault="008C6B8C" w:rsidP="00F66407">
      <w:pPr>
        <w:spacing w:after="0" w:line="240" w:lineRule="auto"/>
        <w:jc w:val="both"/>
        <w:rPr>
          <w:b/>
          <w:sz w:val="28"/>
          <w:szCs w:val="28"/>
        </w:rPr>
      </w:pPr>
    </w:p>
    <w:p w14:paraId="3BD2E4F9" w14:textId="77777777" w:rsidR="008C6B8C" w:rsidRDefault="008C6B8C" w:rsidP="00F66407">
      <w:pPr>
        <w:spacing w:after="0" w:line="240" w:lineRule="auto"/>
        <w:jc w:val="both"/>
        <w:rPr>
          <w:b/>
          <w:sz w:val="28"/>
          <w:szCs w:val="28"/>
        </w:rPr>
      </w:pPr>
    </w:p>
    <w:p w14:paraId="24A6FFCC" w14:textId="77777777" w:rsidR="008C6B8C" w:rsidRDefault="008C6B8C" w:rsidP="00F66407">
      <w:pPr>
        <w:spacing w:after="0" w:line="240" w:lineRule="auto"/>
        <w:jc w:val="both"/>
        <w:rPr>
          <w:b/>
          <w:sz w:val="28"/>
          <w:szCs w:val="28"/>
        </w:rPr>
      </w:pPr>
    </w:p>
    <w:p w14:paraId="35AFF8B2" w14:textId="77777777" w:rsidR="008C6B8C" w:rsidRDefault="008C6B8C" w:rsidP="00F66407">
      <w:pPr>
        <w:spacing w:after="0" w:line="240" w:lineRule="auto"/>
        <w:jc w:val="both"/>
        <w:rPr>
          <w:b/>
          <w:sz w:val="28"/>
          <w:szCs w:val="28"/>
        </w:rPr>
      </w:pPr>
    </w:p>
    <w:p w14:paraId="3AE4985C" w14:textId="77777777" w:rsidR="008C6B8C" w:rsidRDefault="008C6B8C" w:rsidP="00F66407">
      <w:pPr>
        <w:spacing w:after="0" w:line="240" w:lineRule="auto"/>
        <w:jc w:val="both"/>
        <w:rPr>
          <w:b/>
          <w:sz w:val="28"/>
          <w:szCs w:val="28"/>
        </w:rPr>
      </w:pPr>
    </w:p>
    <w:p w14:paraId="6EB5D723" w14:textId="77777777" w:rsidR="008C6B8C" w:rsidRDefault="008C6B8C" w:rsidP="00F66407">
      <w:pPr>
        <w:spacing w:after="0" w:line="240" w:lineRule="auto"/>
        <w:jc w:val="both"/>
        <w:rPr>
          <w:b/>
          <w:sz w:val="28"/>
          <w:szCs w:val="28"/>
        </w:rPr>
      </w:pPr>
    </w:p>
    <w:p w14:paraId="510B5220" w14:textId="77777777" w:rsidR="008C6B8C" w:rsidRDefault="008C6B8C" w:rsidP="00F66407">
      <w:pPr>
        <w:spacing w:after="0" w:line="240" w:lineRule="auto"/>
        <w:jc w:val="both"/>
        <w:rPr>
          <w:b/>
          <w:sz w:val="28"/>
          <w:szCs w:val="28"/>
        </w:rPr>
      </w:pPr>
    </w:p>
    <w:p w14:paraId="3A5A6B92" w14:textId="77777777" w:rsidR="008C6B8C" w:rsidRDefault="008C6B8C" w:rsidP="00F66407">
      <w:pPr>
        <w:spacing w:after="0" w:line="240" w:lineRule="auto"/>
        <w:jc w:val="both"/>
        <w:rPr>
          <w:b/>
          <w:sz w:val="28"/>
          <w:szCs w:val="28"/>
        </w:rPr>
      </w:pPr>
    </w:p>
    <w:p w14:paraId="39DD80A1" w14:textId="77777777" w:rsidR="008C6B8C" w:rsidRDefault="008C6B8C" w:rsidP="00F66407">
      <w:pPr>
        <w:spacing w:after="0" w:line="240" w:lineRule="auto"/>
        <w:jc w:val="both"/>
        <w:rPr>
          <w:b/>
          <w:sz w:val="28"/>
          <w:szCs w:val="28"/>
        </w:rPr>
      </w:pPr>
    </w:p>
    <w:p w14:paraId="019C69FF" w14:textId="77777777" w:rsidR="008C6B8C" w:rsidRDefault="008C6B8C" w:rsidP="00F66407">
      <w:pPr>
        <w:spacing w:after="0" w:line="240" w:lineRule="auto"/>
        <w:jc w:val="both"/>
        <w:rPr>
          <w:b/>
          <w:sz w:val="28"/>
          <w:szCs w:val="28"/>
        </w:rPr>
      </w:pPr>
    </w:p>
    <w:p w14:paraId="689B1661" w14:textId="77777777" w:rsidR="008C6B8C" w:rsidRDefault="008C6B8C" w:rsidP="00F66407">
      <w:pPr>
        <w:spacing w:after="0" w:line="240" w:lineRule="auto"/>
        <w:jc w:val="both"/>
        <w:rPr>
          <w:b/>
          <w:sz w:val="28"/>
          <w:szCs w:val="28"/>
        </w:rPr>
      </w:pPr>
    </w:p>
    <w:p w14:paraId="20B670AA" w14:textId="77777777" w:rsidR="00553328" w:rsidRPr="00F66407" w:rsidRDefault="003D6170" w:rsidP="006E7736">
      <w:pPr>
        <w:rPr>
          <w:sz w:val="28"/>
          <w:szCs w:val="28"/>
        </w:rPr>
      </w:pPr>
      <w:r>
        <w:rPr>
          <w:b/>
          <w:sz w:val="28"/>
          <w:szCs w:val="28"/>
        </w:rPr>
        <w:br w:type="page"/>
      </w:r>
    </w:p>
    <w:p w14:paraId="120CFE81" w14:textId="77777777" w:rsidR="00AD65AB" w:rsidRPr="00BB590F" w:rsidRDefault="0056215B" w:rsidP="00AD65AB">
      <w:pPr>
        <w:rPr>
          <w:rFonts w:ascii="Calibri" w:eastAsia="Times New Roman" w:hAnsi="Calibri" w:cs="Times New Roman"/>
          <w:sz w:val="24"/>
          <w:szCs w:val="24"/>
        </w:rPr>
      </w:pPr>
      <w:r w:rsidRPr="00BB590F">
        <w:rPr>
          <w:rFonts w:ascii="Calibri" w:eastAsia="Times New Roman" w:hAnsi="Calibri" w:cs="Times New Roman"/>
          <w:sz w:val="24"/>
          <w:szCs w:val="24"/>
        </w:rPr>
        <w:lastRenderedPageBreak/>
        <w:t>L’Espace d’Art Contemporain ouvre sa nouvelle saison 2018-2019 avec un peintre de Sète Gérard MATHARAN.</w:t>
      </w:r>
    </w:p>
    <w:p w14:paraId="178C5F0D" w14:textId="77777777" w:rsidR="0056215B" w:rsidRPr="00BB590F" w:rsidRDefault="0056215B" w:rsidP="00AD65AB">
      <w:pPr>
        <w:rPr>
          <w:rFonts w:ascii="Calibri" w:eastAsia="Times New Roman" w:hAnsi="Calibri" w:cs="Times New Roman"/>
          <w:sz w:val="24"/>
          <w:szCs w:val="24"/>
        </w:rPr>
      </w:pPr>
      <w:r w:rsidRPr="00BB590F">
        <w:rPr>
          <w:rFonts w:ascii="Calibri" w:eastAsia="Times New Roman" w:hAnsi="Calibri" w:cs="Times New Roman"/>
          <w:sz w:val="24"/>
          <w:szCs w:val="24"/>
        </w:rPr>
        <w:t>Celui-ci est né en 1953 à Pau, il étudie le dessin et la peinture aux Beaux-Arts à Bordeaux. Sa rencontre avec Philippe Levasseur du groupe « Formes et Lumières » le conduit tout naturellement vers sa propre démarche picturale.</w:t>
      </w:r>
    </w:p>
    <w:p w14:paraId="7F27346F" w14:textId="77777777" w:rsidR="0056215B" w:rsidRPr="00BB590F" w:rsidRDefault="0056215B" w:rsidP="00AD65AB">
      <w:pPr>
        <w:rPr>
          <w:rFonts w:ascii="Calibri" w:eastAsia="Times New Roman" w:hAnsi="Calibri" w:cs="Times New Roman"/>
          <w:sz w:val="24"/>
          <w:szCs w:val="24"/>
        </w:rPr>
      </w:pPr>
      <w:r w:rsidRPr="00BB590F">
        <w:rPr>
          <w:rFonts w:ascii="Calibri" w:eastAsia="Times New Roman" w:hAnsi="Calibri" w:cs="Times New Roman"/>
          <w:sz w:val="24"/>
          <w:szCs w:val="24"/>
        </w:rPr>
        <w:t>Puis les expositions s’enchaînent, Neustad</w:t>
      </w:r>
      <w:r w:rsidR="00BB590F" w:rsidRPr="00BB590F">
        <w:rPr>
          <w:rFonts w:ascii="Calibri" w:eastAsia="Times New Roman" w:hAnsi="Calibri" w:cs="Times New Roman"/>
          <w:sz w:val="24"/>
          <w:szCs w:val="24"/>
        </w:rPr>
        <w:t>t</w:t>
      </w:r>
      <w:r w:rsidRPr="00BB590F">
        <w:rPr>
          <w:rFonts w:ascii="Calibri" w:eastAsia="Times New Roman" w:hAnsi="Calibri" w:cs="Times New Roman"/>
          <w:sz w:val="24"/>
          <w:szCs w:val="24"/>
        </w:rPr>
        <w:t xml:space="preserve"> en Allemagne, New-York, Los Angeles, San </w:t>
      </w:r>
      <w:r w:rsidR="00BB590F" w:rsidRPr="00BB590F">
        <w:rPr>
          <w:rFonts w:ascii="Calibri" w:eastAsia="Times New Roman" w:hAnsi="Calibri" w:cs="Times New Roman"/>
          <w:sz w:val="24"/>
          <w:szCs w:val="24"/>
        </w:rPr>
        <w:t>Sébastian</w:t>
      </w:r>
      <w:r w:rsidRPr="00BB590F">
        <w:rPr>
          <w:rFonts w:ascii="Calibri" w:eastAsia="Times New Roman" w:hAnsi="Calibri" w:cs="Times New Roman"/>
          <w:sz w:val="24"/>
          <w:szCs w:val="24"/>
        </w:rPr>
        <w:t xml:space="preserve"> en Espagne. Il participe activement au salon de la jeune peinture au Grand Palais à Paris. Il en devient le Président de 1984 à 1985.</w:t>
      </w:r>
    </w:p>
    <w:p w14:paraId="1E1387CD" w14:textId="77777777" w:rsidR="0056215B" w:rsidRPr="00BB590F" w:rsidRDefault="0056215B" w:rsidP="00AD65AB">
      <w:pPr>
        <w:rPr>
          <w:rFonts w:ascii="Calibri" w:eastAsia="Times New Roman" w:hAnsi="Calibri" w:cs="Times New Roman"/>
          <w:sz w:val="24"/>
          <w:szCs w:val="24"/>
        </w:rPr>
      </w:pPr>
      <w:r w:rsidRPr="00BB590F">
        <w:rPr>
          <w:rFonts w:ascii="Calibri" w:eastAsia="Times New Roman" w:hAnsi="Calibri" w:cs="Times New Roman"/>
          <w:sz w:val="24"/>
          <w:szCs w:val="24"/>
        </w:rPr>
        <w:t>Gérard MATHARAN renouvelle l’art du Pastel en développant son travail de création dans des grands formats.</w:t>
      </w:r>
    </w:p>
    <w:p w14:paraId="6E4D9884" w14:textId="77777777" w:rsidR="0056215B" w:rsidRPr="00BB590F" w:rsidRDefault="0056215B" w:rsidP="00AD65AB">
      <w:pPr>
        <w:rPr>
          <w:rFonts w:ascii="Calibri" w:eastAsia="Times New Roman" w:hAnsi="Calibri" w:cs="Times New Roman"/>
          <w:sz w:val="24"/>
          <w:szCs w:val="24"/>
        </w:rPr>
      </w:pPr>
      <w:r w:rsidRPr="00BB590F">
        <w:rPr>
          <w:rFonts w:ascii="Calibri" w:eastAsia="Times New Roman" w:hAnsi="Calibri" w:cs="Times New Roman"/>
          <w:sz w:val="24"/>
          <w:szCs w:val="24"/>
        </w:rPr>
        <w:t>Aujourd’hui, il puise son inspiration créative à travers les instants du quotidien, l’instant éphémère d’un geste qui devient réalité sur la toile.</w:t>
      </w:r>
    </w:p>
    <w:p w14:paraId="31E0E003" w14:textId="77777777" w:rsidR="0056215B" w:rsidRPr="00BB590F" w:rsidRDefault="0056215B" w:rsidP="00AD65AB">
      <w:pPr>
        <w:rPr>
          <w:rFonts w:ascii="Calibri" w:eastAsia="Times New Roman" w:hAnsi="Calibri" w:cs="Times New Roman"/>
          <w:sz w:val="24"/>
          <w:szCs w:val="24"/>
        </w:rPr>
      </w:pPr>
      <w:r w:rsidRPr="00BB590F">
        <w:rPr>
          <w:rFonts w:ascii="Calibri" w:eastAsia="Times New Roman" w:hAnsi="Calibri" w:cs="Times New Roman"/>
          <w:sz w:val="24"/>
          <w:szCs w:val="24"/>
        </w:rPr>
        <w:t xml:space="preserve">Il n’y a pas de message, ni de thème particulier mais tout simplement le ressenti d’un instant qui voit surgir sur le support, couleurs, collages pour devenir constructions abstraites. Celles-ci donnent vie à un monde imaginaire, où il fait bon de voyager et découvrir ainsi les milles et uns détours de cet univers poétique. </w:t>
      </w:r>
    </w:p>
    <w:p w14:paraId="1AFEA7D6" w14:textId="77777777" w:rsidR="00BB590F" w:rsidRPr="00BB590F" w:rsidRDefault="00BB590F" w:rsidP="00AD65AB">
      <w:pPr>
        <w:rPr>
          <w:rFonts w:ascii="Calibri" w:eastAsia="Times New Roman" w:hAnsi="Calibri" w:cs="Times New Roman"/>
          <w:sz w:val="24"/>
          <w:szCs w:val="24"/>
        </w:rPr>
      </w:pPr>
      <w:r w:rsidRPr="00BB590F">
        <w:rPr>
          <w:rFonts w:ascii="Calibri" w:eastAsia="Times New Roman" w:hAnsi="Calibri" w:cs="Times New Roman"/>
          <w:sz w:val="24"/>
          <w:szCs w:val="24"/>
        </w:rPr>
        <w:t>Parallèlement à son trava</w:t>
      </w:r>
      <w:r w:rsidR="00BB42FE">
        <w:rPr>
          <w:rFonts w:ascii="Calibri" w:eastAsia="Times New Roman" w:hAnsi="Calibri" w:cs="Times New Roman"/>
          <w:sz w:val="24"/>
          <w:szCs w:val="24"/>
        </w:rPr>
        <w:t>il de peintre, Gérard MATHARAN a</w:t>
      </w:r>
      <w:r w:rsidRPr="00BB590F">
        <w:rPr>
          <w:rFonts w:ascii="Calibri" w:eastAsia="Times New Roman" w:hAnsi="Calibri" w:cs="Times New Roman"/>
          <w:sz w:val="24"/>
          <w:szCs w:val="24"/>
        </w:rPr>
        <w:t xml:space="preserve"> réalis</w:t>
      </w:r>
      <w:r w:rsidR="00BB42FE">
        <w:rPr>
          <w:rFonts w:ascii="Calibri" w:eastAsia="Times New Roman" w:hAnsi="Calibri" w:cs="Times New Roman"/>
          <w:sz w:val="24"/>
          <w:szCs w:val="24"/>
        </w:rPr>
        <w:t>é</w:t>
      </w:r>
      <w:r w:rsidRPr="00BB590F">
        <w:rPr>
          <w:rFonts w:ascii="Calibri" w:eastAsia="Times New Roman" w:hAnsi="Calibri" w:cs="Times New Roman"/>
          <w:sz w:val="24"/>
          <w:szCs w:val="24"/>
        </w:rPr>
        <w:t xml:space="preserve"> plusieurs affiches du festival Radio France à Montpellier et a créé des décors d’Opéra pour ce Festival.</w:t>
      </w:r>
    </w:p>
    <w:p w14:paraId="367980EE" w14:textId="77777777" w:rsidR="00BB590F" w:rsidRPr="00BB590F" w:rsidRDefault="00BB590F" w:rsidP="00AD65AB">
      <w:pPr>
        <w:rPr>
          <w:rFonts w:ascii="Calibri" w:eastAsia="Times New Roman" w:hAnsi="Calibri" w:cs="Times New Roman"/>
          <w:sz w:val="24"/>
          <w:szCs w:val="24"/>
        </w:rPr>
      </w:pPr>
      <w:r w:rsidRPr="00BB590F">
        <w:rPr>
          <w:rFonts w:ascii="Calibri" w:eastAsia="Times New Roman" w:hAnsi="Calibri" w:cs="Times New Roman"/>
          <w:sz w:val="24"/>
          <w:szCs w:val="24"/>
        </w:rPr>
        <w:t>Vous pouvez découvrir les œuvres de Gérard MATHARAN au cours du Vernissage le Vendredi 05 Octobre à partir de 18h30</w:t>
      </w:r>
    </w:p>
    <w:p w14:paraId="6E53E92C" w14:textId="77777777" w:rsidR="00BB590F" w:rsidRPr="00BB590F" w:rsidRDefault="00BB590F" w:rsidP="00BB590F">
      <w:pPr>
        <w:jc w:val="right"/>
        <w:rPr>
          <w:rFonts w:ascii="Calibri" w:eastAsia="Times New Roman" w:hAnsi="Calibri" w:cs="Times New Roman"/>
          <w:sz w:val="24"/>
          <w:szCs w:val="24"/>
        </w:rPr>
      </w:pPr>
      <w:r w:rsidRPr="00BB590F">
        <w:rPr>
          <w:rFonts w:ascii="Calibri" w:eastAsia="Times New Roman" w:hAnsi="Calibri" w:cs="Times New Roman"/>
          <w:sz w:val="24"/>
          <w:szCs w:val="24"/>
        </w:rPr>
        <w:t>Jean-Claude LISSIEUX</w:t>
      </w:r>
    </w:p>
    <w:p w14:paraId="24253E76" w14:textId="77777777" w:rsidR="00AD65AB" w:rsidRDefault="00AD65AB" w:rsidP="00AD65AB">
      <w:pPr>
        <w:rPr>
          <w:rFonts w:ascii="Calibri" w:eastAsia="Times New Roman" w:hAnsi="Calibri" w:cs="Times New Roman"/>
          <w:b/>
          <w:sz w:val="24"/>
          <w:szCs w:val="24"/>
        </w:rPr>
      </w:pPr>
    </w:p>
    <w:p w14:paraId="43DA09E9" w14:textId="77777777" w:rsidR="00AD65AB" w:rsidRDefault="00BB590F" w:rsidP="00BB590F">
      <w:pPr>
        <w:jc w:val="center"/>
        <w:rPr>
          <w:rFonts w:ascii="Calibri" w:eastAsia="Times New Roman" w:hAnsi="Calibri" w:cs="Times New Roman"/>
          <w:b/>
          <w:sz w:val="24"/>
          <w:szCs w:val="24"/>
        </w:rPr>
      </w:pPr>
      <w:r>
        <w:rPr>
          <w:rFonts w:ascii="Calibri" w:eastAsia="Times New Roman" w:hAnsi="Calibri" w:cs="Times New Roman"/>
          <w:b/>
          <w:noProof/>
          <w:sz w:val="24"/>
          <w:szCs w:val="24"/>
        </w:rPr>
        <w:drawing>
          <wp:inline distT="0" distB="0" distL="0" distR="0" wp14:anchorId="2818D5EE" wp14:editId="5BD3CDB2">
            <wp:extent cx="3514367" cy="354411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lac n7 IMG_00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2215" cy="3552030"/>
                    </a:xfrm>
                    <a:prstGeom prst="rect">
                      <a:avLst/>
                    </a:prstGeom>
                  </pic:spPr>
                </pic:pic>
              </a:graphicData>
            </a:graphic>
          </wp:inline>
        </w:drawing>
      </w:r>
    </w:p>
    <w:p w14:paraId="1EBB0FB4" w14:textId="77777777" w:rsidR="00AD65AB" w:rsidRDefault="00AD65AB" w:rsidP="00AD65AB">
      <w:r>
        <w:lastRenderedPageBreak/>
        <w:t>Les pastels de Gérard Matharan ont la fraicheur du scandale. Quoi ? Alors que les discours dominants nous montrent la ligne chaque jour plus étroite de la « monstration » de l’art, de l’improbabilité de sa production et de la « dimension ustensile des institutions », ces pastels n’ont d’autre projet qu’une appréhension sensuelle de la « beauté immédiate » chère à Debussy.</w:t>
      </w:r>
    </w:p>
    <w:p w14:paraId="095640FD" w14:textId="77777777" w:rsidR="00AD65AB" w:rsidRDefault="00AD65AB" w:rsidP="00AD65AB">
      <w:r>
        <w:t>S’il ne s’agissait pas, au-delà de la problématique du visible d’agir sur le visible, ces signes larges au pastel nous diraient les formes tangibles du jour.</w:t>
      </w:r>
    </w:p>
    <w:p w14:paraId="4D07E028" w14:textId="77777777" w:rsidR="00AD65AB" w:rsidRDefault="00AD65AB" w:rsidP="00AD65AB">
      <w:r>
        <w:t>Ce que j’aime chez Matharan, c’est que la couleur fait le lit du discours : une relation simple avec l’espace, un plaisir pour le sens. C’est aujourd’hui une démarche qui suscite la plus grande suspicion chez un critique qui gère l’affect avec l’aplomb glacé du scalpel. Dans ce lieu, elle rassure sur l’opportunité mallarméenne de faire ressurgir « l’instinct de ciel en chacun ».</w:t>
      </w:r>
    </w:p>
    <w:p w14:paraId="422F4BDA" w14:textId="77777777" w:rsidR="00AD65AB" w:rsidRDefault="00AD65AB" w:rsidP="00AD65AB">
      <w:r>
        <w:t>Un mot encore : à la fin du XVIe siècle, l’arrivée des Indes de l’indigo anéantissait les rêves d’or des marchands de pastel occitans. En cet interstice de la mémoire, les pastels de Gérard Matharan accueillent chaleureusement ces bruissements des siècles. Ici s’ouvrent des passerelles passionnantes, une archéologie vivante du regard.</w:t>
      </w:r>
    </w:p>
    <w:p w14:paraId="2B7DC48F" w14:textId="77777777" w:rsidR="00AD65AB" w:rsidRDefault="00AD65AB" w:rsidP="00BB590F">
      <w:pPr>
        <w:jc w:val="right"/>
      </w:pPr>
      <w:r>
        <w:t>Pierre Leyouvert</w:t>
      </w:r>
    </w:p>
    <w:p w14:paraId="12EA7E0A" w14:textId="77777777" w:rsidR="00533D6C" w:rsidRDefault="002B3FFA" w:rsidP="00AD2525">
      <w:pPr>
        <w:rPr>
          <w:rFonts w:ascii="Calibri" w:eastAsia="Times New Roman" w:hAnsi="Calibri" w:cs="Times New Roman"/>
          <w:sz w:val="24"/>
          <w:szCs w:val="24"/>
        </w:rPr>
      </w:pPr>
      <w:r>
        <w:rPr>
          <w:rFonts w:ascii="Calibri" w:eastAsia="Times New Roman" w:hAnsi="Calibri" w:cs="Times New Roman"/>
          <w:noProof/>
          <w:sz w:val="24"/>
          <w:szCs w:val="24"/>
        </w:rPr>
        <w:drawing>
          <wp:inline distT="0" distB="0" distL="0" distR="0" wp14:anchorId="67871561" wp14:editId="444C23C6">
            <wp:extent cx="6313476" cy="4720855"/>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lac n10 IMG_00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13144" cy="4720607"/>
                    </a:xfrm>
                    <a:prstGeom prst="rect">
                      <a:avLst/>
                    </a:prstGeom>
                  </pic:spPr>
                </pic:pic>
              </a:graphicData>
            </a:graphic>
          </wp:inline>
        </w:drawing>
      </w:r>
    </w:p>
    <w:p w14:paraId="48F2022D" w14:textId="77777777" w:rsidR="00F9392E" w:rsidRDefault="00F9392E" w:rsidP="00F9392E">
      <w:pPr>
        <w:spacing w:after="0"/>
        <w:rPr>
          <w:rFonts w:ascii="Calibri" w:eastAsia="Times New Roman" w:hAnsi="Calibri" w:cs="Times New Roman"/>
          <w:sz w:val="24"/>
          <w:szCs w:val="24"/>
        </w:rPr>
      </w:pPr>
    </w:p>
    <w:p w14:paraId="074A4933" w14:textId="77777777" w:rsidR="00F9392E" w:rsidRPr="000D4E24" w:rsidRDefault="00F9392E" w:rsidP="00F9392E">
      <w:pPr>
        <w:spacing w:after="0"/>
        <w:rPr>
          <w:rFonts w:ascii="Calibri" w:eastAsia="Times New Roman" w:hAnsi="Calibri" w:cs="Times New Roman"/>
          <w:sz w:val="24"/>
          <w:szCs w:val="24"/>
        </w:rPr>
      </w:pPr>
    </w:p>
    <w:p w14:paraId="47E6DCA1" w14:textId="77777777" w:rsidR="000E28D3" w:rsidRDefault="006C5103" w:rsidP="00633AF7">
      <w:pPr>
        <w:pStyle w:val="Corpsdetexte"/>
        <w:rPr>
          <w:sz w:val="24"/>
          <w:szCs w:val="24"/>
        </w:rPr>
      </w:pPr>
      <w:r>
        <w:rPr>
          <w:sz w:val="24"/>
          <w:szCs w:val="24"/>
        </w:rPr>
        <w:tab/>
      </w:r>
    </w:p>
    <w:p w14:paraId="7EAAE1AE" w14:textId="77777777" w:rsidR="002B3FFA" w:rsidRDefault="002B3FFA" w:rsidP="00633AF7">
      <w:pPr>
        <w:pStyle w:val="Corpsdetexte"/>
        <w:rPr>
          <w:sz w:val="24"/>
          <w:szCs w:val="24"/>
        </w:rPr>
      </w:pPr>
    </w:p>
    <w:p w14:paraId="7CA0BE34" w14:textId="77777777" w:rsidR="002B3FFA" w:rsidRDefault="002B3FFA" w:rsidP="00633AF7">
      <w:pPr>
        <w:pStyle w:val="Corpsdetexte"/>
        <w:rPr>
          <w:sz w:val="24"/>
          <w:szCs w:val="24"/>
        </w:rPr>
      </w:pPr>
    </w:p>
    <w:p w14:paraId="3DADC39B" w14:textId="77777777" w:rsidR="002B3FFA" w:rsidRPr="002B3FFA" w:rsidRDefault="002B3FFA" w:rsidP="00633AF7">
      <w:pPr>
        <w:pStyle w:val="Corpsdetexte"/>
        <w:rPr>
          <w:rFonts w:eastAsia="Times New Roman" w:cs="Arial"/>
          <w:b/>
          <w:color w:val="000000"/>
          <w:sz w:val="28"/>
          <w:szCs w:val="28"/>
          <w:shd w:val="clear" w:color="auto" w:fill="FFFFFF"/>
        </w:rPr>
      </w:pPr>
      <w:r w:rsidRPr="002B3FFA">
        <w:rPr>
          <w:b/>
          <w:sz w:val="28"/>
          <w:szCs w:val="28"/>
        </w:rPr>
        <w:lastRenderedPageBreak/>
        <w:t>Les chemins de Saint Jacques dans l’imaginaire de Gérard MATHARAN</w:t>
      </w:r>
    </w:p>
    <w:p w14:paraId="4E35EEBE" w14:textId="77777777" w:rsidR="00D17F85" w:rsidRPr="00E423E2" w:rsidRDefault="00E423E2" w:rsidP="00D17F85">
      <w:pPr>
        <w:widowControl w:val="0"/>
        <w:spacing w:after="240"/>
        <w:jc w:val="both"/>
        <w:rPr>
          <w:rFonts w:eastAsia="Times New Roman" w:cs="Arial"/>
          <w:color w:val="000000"/>
          <w:sz w:val="24"/>
          <w:szCs w:val="24"/>
          <w:shd w:val="clear" w:color="auto" w:fill="FFFFFF"/>
        </w:rPr>
      </w:pPr>
      <w:r w:rsidRPr="00E423E2">
        <w:rPr>
          <w:rFonts w:eastAsia="Times New Roman" w:cs="Arial"/>
          <w:color w:val="000000"/>
          <w:sz w:val="24"/>
          <w:szCs w:val="24"/>
          <w:shd w:val="clear" w:color="auto" w:fill="FFFFFF"/>
        </w:rPr>
        <w:t>Le chemin est long et parsemé d’embûches.</w:t>
      </w:r>
    </w:p>
    <w:p w14:paraId="0614DC46" w14:textId="77777777" w:rsidR="00E423E2" w:rsidRDefault="00E423E2" w:rsidP="00D17F85">
      <w:pPr>
        <w:widowControl w:val="0"/>
        <w:spacing w:after="240"/>
        <w:jc w:val="both"/>
        <w:rPr>
          <w:rFonts w:eastAsia="Times New Roman" w:cs="Arial"/>
          <w:color w:val="000000"/>
          <w:sz w:val="24"/>
          <w:szCs w:val="24"/>
          <w:shd w:val="clear" w:color="auto" w:fill="FFFFFF"/>
        </w:rPr>
      </w:pPr>
      <w:r w:rsidRPr="00E423E2">
        <w:rPr>
          <w:rFonts w:eastAsia="Times New Roman" w:cs="Arial"/>
          <w:color w:val="000000"/>
          <w:sz w:val="24"/>
          <w:szCs w:val="24"/>
          <w:shd w:val="clear" w:color="auto" w:fill="FFFFFF"/>
        </w:rPr>
        <w:t>On y rencontre des monstres, des êtres maléfiques, que le pèlerin va devoir apprivoiser pour poursuivre son chemin et la peinture de Gérard MATHARAN restitue l’atmosphère un peu trouble qui enveloppe le voyageur.</w:t>
      </w:r>
    </w:p>
    <w:p w14:paraId="69531676" w14:textId="77777777" w:rsidR="00E423E2" w:rsidRDefault="00E423E2" w:rsidP="00D17F85">
      <w:pPr>
        <w:widowControl w:val="0"/>
        <w:spacing w:after="240"/>
        <w:jc w:val="both"/>
        <w:rPr>
          <w:rFonts w:eastAsia="Times New Roman" w:cs="Arial"/>
          <w:color w:val="000000"/>
          <w:sz w:val="24"/>
          <w:szCs w:val="24"/>
          <w:shd w:val="clear" w:color="auto" w:fill="FFFFFF"/>
        </w:rPr>
      </w:pPr>
      <w:r>
        <w:rPr>
          <w:rFonts w:eastAsia="Times New Roman" w:cs="Arial"/>
          <w:color w:val="000000"/>
          <w:sz w:val="24"/>
          <w:szCs w:val="24"/>
          <w:shd w:val="clear" w:color="auto" w:fill="FFFFFF"/>
        </w:rPr>
        <w:t>Magicien de la couleur, en projetant des aplats de couleur sur la toile, MATHARAN devient magicien de la forme puisque au gré des tableaux apparaissent des formes fantasmagoriques que l’on peut apparenter à des dragons, à des corbeaux, à des vautours. Les spectres apparaissant et disparaissant derrière les piliers d’une abbaye apaisante.</w:t>
      </w:r>
    </w:p>
    <w:p w14:paraId="33918D14" w14:textId="77777777" w:rsidR="00E423E2" w:rsidRDefault="005B4446" w:rsidP="00D17F85">
      <w:pPr>
        <w:widowControl w:val="0"/>
        <w:spacing w:after="240"/>
        <w:jc w:val="both"/>
        <w:rPr>
          <w:rFonts w:eastAsia="Times New Roman" w:cs="Arial"/>
          <w:color w:val="000000"/>
          <w:sz w:val="24"/>
          <w:szCs w:val="24"/>
          <w:shd w:val="clear" w:color="auto" w:fill="FFFFFF"/>
        </w:rPr>
      </w:pPr>
      <w:r>
        <w:rPr>
          <w:rFonts w:ascii="Arial" w:eastAsia="Times New Roman" w:hAnsi="Arial" w:cs="Arial"/>
          <w:noProof/>
          <w:color w:val="000000"/>
          <w:sz w:val="24"/>
          <w:szCs w:val="24"/>
          <w:shd w:val="clear" w:color="auto" w:fill="FFFFFF"/>
        </w:rPr>
        <w:drawing>
          <wp:anchor distT="0" distB="0" distL="114300" distR="114300" simplePos="0" relativeHeight="251666432" behindDoc="0" locked="0" layoutInCell="1" allowOverlap="1" wp14:anchorId="38052E3C" wp14:editId="39CB7C54">
            <wp:simplePos x="0" y="0"/>
            <wp:positionH relativeFrom="margin">
              <wp:posOffset>-33020</wp:posOffset>
            </wp:positionH>
            <wp:positionV relativeFrom="margin">
              <wp:posOffset>3297555</wp:posOffset>
            </wp:positionV>
            <wp:extent cx="1786255" cy="2861310"/>
            <wp:effectExtent l="0" t="0" r="4445"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lac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6255" cy="2861310"/>
                    </a:xfrm>
                    <a:prstGeom prst="rect">
                      <a:avLst/>
                    </a:prstGeom>
                  </pic:spPr>
                </pic:pic>
              </a:graphicData>
            </a:graphic>
            <wp14:sizeRelH relativeFrom="margin">
              <wp14:pctWidth>0</wp14:pctWidth>
            </wp14:sizeRelH>
            <wp14:sizeRelV relativeFrom="margin">
              <wp14:pctHeight>0</wp14:pctHeight>
            </wp14:sizeRelV>
          </wp:anchor>
        </w:drawing>
      </w:r>
      <w:r w:rsidR="00E423E2">
        <w:rPr>
          <w:rFonts w:eastAsia="Times New Roman" w:cs="Arial"/>
          <w:color w:val="000000"/>
          <w:sz w:val="24"/>
          <w:szCs w:val="24"/>
          <w:shd w:val="clear" w:color="auto" w:fill="FFFFFF"/>
        </w:rPr>
        <w:t>Le bestiaire du peintre reflète nos angoisses, nos peurs devant l’inconnu, et les pièges qui jalonnent la route de Compostelle aussi bien que celle de notre destin, sans pour autant être discernable.</w:t>
      </w:r>
      <w:r w:rsidR="001B5FEA">
        <w:rPr>
          <w:rFonts w:eastAsia="Times New Roman" w:cs="Arial"/>
          <w:color w:val="000000"/>
          <w:sz w:val="24"/>
          <w:szCs w:val="24"/>
          <w:shd w:val="clear" w:color="auto" w:fill="FFFFFF"/>
        </w:rPr>
        <w:t xml:space="preserve"> « Le monstre que l’on croyait exception à la règle » affirmait Victor Hugo. La règle demeure une évocation, un souffle prégnant qui s’immisce dans le trait du pastel ou dans la brosse recouvrant la toile d’acrylique.</w:t>
      </w:r>
    </w:p>
    <w:p w14:paraId="71DDF46E" w14:textId="77777777" w:rsidR="001B5FEA" w:rsidRDefault="001B5FEA" w:rsidP="00D17F85">
      <w:pPr>
        <w:widowControl w:val="0"/>
        <w:spacing w:after="240"/>
        <w:jc w:val="both"/>
        <w:rPr>
          <w:rFonts w:eastAsia="Times New Roman" w:cs="Arial"/>
          <w:color w:val="000000"/>
          <w:sz w:val="24"/>
          <w:szCs w:val="24"/>
          <w:shd w:val="clear" w:color="auto" w:fill="FFFFFF"/>
        </w:rPr>
      </w:pPr>
      <w:r>
        <w:rPr>
          <w:rFonts w:eastAsia="Times New Roman" w:cs="Arial"/>
          <w:color w:val="000000"/>
          <w:sz w:val="24"/>
          <w:szCs w:val="24"/>
          <w:shd w:val="clear" w:color="auto" w:fill="FFFFFF"/>
        </w:rPr>
        <w:t>On ne peut rapprocher le monstre qui surgit de la forêt, sort des flemmes de l’enfer ou ouvre le purgatoire, des œuvres de Bosch ou de Bacon, qui dans leur réalisme nous figent d’horreur. Ici on est plus proche du peintre Alechinsky qui du haut de son atelier New Yorkais, observant les sinuosités des chemins de central park, les rochers et les pelouses du parc, crut entrevoir la gueule d’un monstre. Le parc est devenu monstre et cet univers effrayant nous enferme dans un Monde fantastique. Gérard MATHARAN à son tour nous fait entrer dans un univers angoissant et fantasmagorique dont les limites sont le rectangle de la toile. A travers différentes expressions de la peur, le peintre Matharan cherche à séduire, à apprivoiser</w:t>
      </w:r>
      <w:r w:rsidR="005B4446">
        <w:rPr>
          <w:rFonts w:eastAsia="Times New Roman" w:cs="Arial"/>
          <w:color w:val="000000"/>
          <w:sz w:val="24"/>
          <w:szCs w:val="24"/>
          <w:shd w:val="clear" w:color="auto" w:fill="FFFFFF"/>
        </w:rPr>
        <w:t xml:space="preserve"> les démons. Même si la « bête du Gévaudan » rôde et nous revient en mémoire devant certains pastels, les revenants et les ectoplasmes qui se dissimulent derrière les arbres ou entre les piliers des abbayes sont la mise en exergue d’une existence qui s’est évanouie ou d’un désir de vivre qui s’est transformé en une quête spirituelle.</w:t>
      </w:r>
    </w:p>
    <w:p w14:paraId="6AF71AB1" w14:textId="77777777" w:rsidR="005B4446" w:rsidRDefault="005B4446" w:rsidP="00D17F85">
      <w:pPr>
        <w:widowControl w:val="0"/>
        <w:spacing w:after="240"/>
        <w:jc w:val="both"/>
        <w:rPr>
          <w:rFonts w:eastAsia="Times New Roman" w:cs="Arial"/>
          <w:color w:val="000000"/>
          <w:sz w:val="24"/>
          <w:szCs w:val="24"/>
          <w:shd w:val="clear" w:color="auto" w:fill="FFFFFF"/>
        </w:rPr>
      </w:pPr>
      <w:r>
        <w:rPr>
          <w:rFonts w:eastAsia="Times New Roman" w:cs="Arial"/>
          <w:color w:val="000000"/>
          <w:sz w:val="24"/>
          <w:szCs w:val="24"/>
          <w:shd w:val="clear" w:color="auto" w:fill="FFFFFF"/>
        </w:rPr>
        <w:t>Architectures et monstres se regardent, se mesurent et il sera difficile de dire qui de l’un ou de l’autre domine dans les pastels et les acryliques de Gérard MATHARAN. Il s’agit de raconter une histoire et de dérouler les étapes de ce chemin intérieur qui accompagne la route du pèlerin de Compostelle.</w:t>
      </w:r>
    </w:p>
    <w:p w14:paraId="24C7E686" w14:textId="77777777" w:rsidR="005B4446" w:rsidRDefault="005B4446" w:rsidP="005B4446">
      <w:pPr>
        <w:widowControl w:val="0"/>
        <w:spacing w:after="0"/>
        <w:jc w:val="right"/>
        <w:rPr>
          <w:rFonts w:eastAsia="Times New Roman" w:cs="Arial"/>
          <w:color w:val="000000"/>
          <w:sz w:val="24"/>
          <w:szCs w:val="24"/>
          <w:shd w:val="clear" w:color="auto" w:fill="FFFFFF"/>
        </w:rPr>
      </w:pPr>
      <w:r>
        <w:rPr>
          <w:rFonts w:eastAsia="Times New Roman" w:cs="Arial"/>
          <w:color w:val="000000"/>
          <w:sz w:val="24"/>
          <w:szCs w:val="24"/>
          <w:shd w:val="clear" w:color="auto" w:fill="FFFFFF"/>
        </w:rPr>
        <w:t>Françoise Sieffert</w:t>
      </w:r>
    </w:p>
    <w:p w14:paraId="23E35DA6" w14:textId="77777777" w:rsidR="005B4446" w:rsidRPr="00E423E2" w:rsidRDefault="005B4446" w:rsidP="005B4446">
      <w:pPr>
        <w:widowControl w:val="0"/>
        <w:spacing w:after="0"/>
        <w:jc w:val="right"/>
        <w:rPr>
          <w:rFonts w:eastAsia="Times New Roman" w:cs="Arial"/>
          <w:color w:val="000000"/>
          <w:sz w:val="24"/>
          <w:szCs w:val="24"/>
          <w:shd w:val="clear" w:color="auto" w:fill="FFFFFF"/>
        </w:rPr>
      </w:pPr>
      <w:r>
        <w:rPr>
          <w:rFonts w:eastAsia="Times New Roman" w:cs="Arial"/>
          <w:color w:val="000000"/>
          <w:sz w:val="24"/>
          <w:szCs w:val="24"/>
          <w:shd w:val="clear" w:color="auto" w:fill="FFFFFF"/>
        </w:rPr>
        <w:t>Docteur en sciences de l’art</w:t>
      </w:r>
    </w:p>
    <w:p w14:paraId="648C8145" w14:textId="77777777" w:rsidR="00D17F85" w:rsidRDefault="00D17F85" w:rsidP="00D17F85">
      <w:pPr>
        <w:widowControl w:val="0"/>
        <w:spacing w:after="240"/>
        <w:jc w:val="both"/>
        <w:rPr>
          <w:rFonts w:ascii="Arial" w:eastAsia="Times New Roman" w:hAnsi="Arial" w:cs="Arial"/>
          <w:color w:val="000000"/>
          <w:sz w:val="28"/>
          <w:szCs w:val="28"/>
          <w:shd w:val="clear" w:color="auto" w:fill="FFFFFF"/>
        </w:rPr>
      </w:pPr>
    </w:p>
    <w:p w14:paraId="7D481758" w14:textId="77777777" w:rsidR="006C5103" w:rsidRPr="005B4446" w:rsidRDefault="006C5103" w:rsidP="00D17F85">
      <w:pPr>
        <w:widowControl w:val="0"/>
        <w:spacing w:after="240"/>
        <w:jc w:val="center"/>
        <w:rPr>
          <w:rFonts w:ascii="Arial" w:eastAsia="Times New Roman" w:hAnsi="Arial" w:cs="Arial"/>
          <w:color w:val="000000"/>
          <w:sz w:val="24"/>
          <w:szCs w:val="24"/>
          <w:shd w:val="clear" w:color="auto" w:fill="FFFFFF"/>
        </w:rPr>
      </w:pPr>
    </w:p>
    <w:p w14:paraId="51B47EA8" w14:textId="77777777" w:rsidR="005B4446" w:rsidRDefault="005B4446" w:rsidP="00D17F85">
      <w:pPr>
        <w:widowControl w:val="0"/>
        <w:spacing w:after="240"/>
        <w:jc w:val="center"/>
        <w:rPr>
          <w:rFonts w:ascii="Arial" w:eastAsia="Times New Roman" w:hAnsi="Arial" w:cs="Arial"/>
          <w:b/>
          <w:color w:val="000000"/>
          <w:sz w:val="96"/>
          <w:szCs w:val="96"/>
          <w:shd w:val="clear" w:color="auto" w:fill="FFFFFF"/>
        </w:rPr>
      </w:pPr>
    </w:p>
    <w:p w14:paraId="146BDE42" w14:textId="77777777" w:rsidR="00AD65AB" w:rsidRDefault="00BB590F" w:rsidP="00D17F85">
      <w:pPr>
        <w:widowControl w:val="0"/>
        <w:spacing w:after="240"/>
        <w:jc w:val="center"/>
        <w:rPr>
          <w:rFonts w:ascii="Arial" w:eastAsia="Times New Roman" w:hAnsi="Arial" w:cs="Arial"/>
          <w:b/>
          <w:color w:val="000000"/>
          <w:sz w:val="96"/>
          <w:szCs w:val="96"/>
          <w:shd w:val="clear" w:color="auto" w:fill="FFFFFF"/>
        </w:rPr>
      </w:pPr>
      <w:r>
        <w:rPr>
          <w:rFonts w:ascii="Arial" w:eastAsia="Times New Roman" w:hAnsi="Arial" w:cs="Arial"/>
          <w:b/>
          <w:noProof/>
          <w:color w:val="000000"/>
          <w:sz w:val="96"/>
          <w:szCs w:val="96"/>
        </w:rPr>
        <w:drawing>
          <wp:anchor distT="0" distB="0" distL="114300" distR="114300" simplePos="0" relativeHeight="251662336" behindDoc="1" locked="0" layoutInCell="1" allowOverlap="1" wp14:anchorId="4E6D75C3" wp14:editId="584B8C1C">
            <wp:simplePos x="0" y="0"/>
            <wp:positionH relativeFrom="column">
              <wp:posOffset>-1005781</wp:posOffset>
            </wp:positionH>
            <wp:positionV relativeFrom="paragraph">
              <wp:posOffset>36475</wp:posOffset>
            </wp:positionV>
            <wp:extent cx="7729855" cy="7729855"/>
            <wp:effectExtent l="0" t="0" r="4445" b="4445"/>
            <wp:wrapNone/>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HT 60 Grande coque bleue 81X116.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29855" cy="7729855"/>
                    </a:xfrm>
                    <a:prstGeom prst="rect">
                      <a:avLst/>
                    </a:prstGeom>
                  </pic:spPr>
                </pic:pic>
              </a:graphicData>
            </a:graphic>
            <wp14:sizeRelH relativeFrom="margin">
              <wp14:pctWidth>0</wp14:pctWidth>
            </wp14:sizeRelH>
            <wp14:sizeRelV relativeFrom="margin">
              <wp14:pctHeight>0</wp14:pctHeight>
            </wp14:sizeRelV>
          </wp:anchor>
        </w:drawing>
      </w:r>
    </w:p>
    <w:p w14:paraId="093A3AAF" w14:textId="77777777" w:rsidR="00AD65AB" w:rsidRDefault="00AD65AB" w:rsidP="0081034B">
      <w:pPr>
        <w:widowControl w:val="0"/>
        <w:tabs>
          <w:tab w:val="left" w:pos="-993"/>
        </w:tabs>
        <w:spacing w:after="240"/>
        <w:ind w:left="-993"/>
        <w:jc w:val="center"/>
        <w:rPr>
          <w:rFonts w:ascii="Arial" w:eastAsia="Times New Roman" w:hAnsi="Arial" w:cs="Arial"/>
          <w:b/>
          <w:color w:val="000000"/>
          <w:sz w:val="96"/>
          <w:szCs w:val="96"/>
          <w:shd w:val="clear" w:color="auto" w:fill="FFFFFF"/>
        </w:rPr>
      </w:pPr>
    </w:p>
    <w:p w14:paraId="19EA019A" w14:textId="77777777" w:rsidR="00D17F85" w:rsidRDefault="00D17F85" w:rsidP="00D17F85">
      <w:pPr>
        <w:widowControl w:val="0"/>
        <w:spacing w:after="240"/>
        <w:jc w:val="center"/>
        <w:rPr>
          <w:rFonts w:ascii="Arial" w:eastAsia="Times New Roman" w:hAnsi="Arial" w:cs="Arial"/>
          <w:b/>
          <w:color w:val="000000"/>
          <w:sz w:val="96"/>
          <w:szCs w:val="96"/>
          <w:shd w:val="clear" w:color="auto" w:fill="FFFFFF"/>
        </w:rPr>
      </w:pPr>
    </w:p>
    <w:p w14:paraId="414C22FF" w14:textId="77777777" w:rsidR="00D17F85" w:rsidRDefault="00D17F85" w:rsidP="00D17F85">
      <w:pPr>
        <w:widowControl w:val="0"/>
        <w:spacing w:after="240"/>
        <w:jc w:val="center"/>
        <w:rPr>
          <w:rFonts w:ascii="Arial" w:eastAsia="Times New Roman" w:hAnsi="Arial" w:cs="Arial"/>
          <w:b/>
          <w:color w:val="000000"/>
          <w:sz w:val="96"/>
          <w:szCs w:val="96"/>
          <w:shd w:val="clear" w:color="auto" w:fill="FFFFFF"/>
        </w:rPr>
      </w:pPr>
    </w:p>
    <w:p w14:paraId="20E7775E" w14:textId="77777777" w:rsidR="00D17F85" w:rsidRPr="00D17F85" w:rsidRDefault="00D17F85" w:rsidP="00D17F85">
      <w:pPr>
        <w:widowControl w:val="0"/>
        <w:spacing w:after="240"/>
        <w:jc w:val="center"/>
        <w:rPr>
          <w:rFonts w:ascii="Arial" w:eastAsia="Times New Roman" w:hAnsi="Arial" w:cs="Arial"/>
          <w:b/>
          <w:color w:val="000000"/>
          <w:sz w:val="96"/>
          <w:szCs w:val="96"/>
          <w:shd w:val="clear" w:color="auto" w:fill="FFFFFF"/>
        </w:rPr>
      </w:pPr>
      <w:r w:rsidRPr="00D17F85">
        <w:rPr>
          <w:rFonts w:ascii="Arial" w:eastAsia="Times New Roman" w:hAnsi="Arial" w:cs="Arial"/>
          <w:b/>
          <w:color w:val="000000"/>
          <w:sz w:val="96"/>
          <w:szCs w:val="96"/>
          <w:shd w:val="clear" w:color="auto" w:fill="FFFFFF"/>
        </w:rPr>
        <w:t>Biographie</w:t>
      </w:r>
    </w:p>
    <w:p w14:paraId="6ADB05BF" w14:textId="77777777" w:rsidR="00D17F85" w:rsidRDefault="00D17F85" w:rsidP="00D17F85">
      <w:pPr>
        <w:widowControl w:val="0"/>
        <w:spacing w:after="240"/>
        <w:jc w:val="both"/>
        <w:rPr>
          <w:rFonts w:ascii="Arial" w:eastAsia="Times New Roman" w:hAnsi="Arial" w:cs="Arial"/>
          <w:color w:val="000000"/>
          <w:sz w:val="28"/>
          <w:szCs w:val="28"/>
          <w:shd w:val="clear" w:color="auto" w:fill="FFFFFF"/>
        </w:rPr>
      </w:pPr>
    </w:p>
    <w:p w14:paraId="6F785DDB" w14:textId="77777777" w:rsidR="00D17F85" w:rsidRDefault="00D17F85" w:rsidP="00D17F85">
      <w:pPr>
        <w:widowControl w:val="0"/>
        <w:spacing w:after="240"/>
        <w:jc w:val="both"/>
        <w:rPr>
          <w:rFonts w:ascii="Arial" w:eastAsia="Times New Roman" w:hAnsi="Arial" w:cs="Arial"/>
          <w:color w:val="000000"/>
          <w:sz w:val="28"/>
          <w:szCs w:val="28"/>
          <w:shd w:val="clear" w:color="auto" w:fill="FFFFFF"/>
        </w:rPr>
      </w:pPr>
    </w:p>
    <w:p w14:paraId="77B582EE" w14:textId="77777777" w:rsidR="00D17F85" w:rsidRDefault="00D17F85" w:rsidP="00D17F85">
      <w:pPr>
        <w:widowControl w:val="0"/>
        <w:spacing w:after="240"/>
        <w:jc w:val="both"/>
        <w:rPr>
          <w:rFonts w:ascii="Arial" w:eastAsia="Times New Roman" w:hAnsi="Arial" w:cs="Arial"/>
          <w:color w:val="000000"/>
          <w:sz w:val="28"/>
          <w:szCs w:val="28"/>
          <w:shd w:val="clear" w:color="auto" w:fill="FFFFFF"/>
        </w:rPr>
      </w:pPr>
    </w:p>
    <w:p w14:paraId="096CE5B7" w14:textId="77777777" w:rsidR="00D17F85" w:rsidRDefault="00D17F85" w:rsidP="00D17F85">
      <w:pPr>
        <w:widowControl w:val="0"/>
        <w:spacing w:after="240"/>
        <w:jc w:val="both"/>
        <w:rPr>
          <w:rFonts w:ascii="Arial" w:eastAsia="Times New Roman" w:hAnsi="Arial" w:cs="Arial"/>
          <w:color w:val="000000"/>
          <w:sz w:val="28"/>
          <w:szCs w:val="28"/>
          <w:shd w:val="clear" w:color="auto" w:fill="FFFFFF"/>
        </w:rPr>
      </w:pPr>
    </w:p>
    <w:p w14:paraId="31B55DB2" w14:textId="77777777" w:rsidR="00D17F85" w:rsidRDefault="00D17F85" w:rsidP="00D17F85">
      <w:pPr>
        <w:widowControl w:val="0"/>
        <w:spacing w:after="240"/>
        <w:jc w:val="both"/>
        <w:rPr>
          <w:rFonts w:ascii="Arial" w:eastAsia="Times New Roman" w:hAnsi="Arial" w:cs="Arial"/>
          <w:color w:val="000000"/>
          <w:sz w:val="28"/>
          <w:szCs w:val="28"/>
          <w:shd w:val="clear" w:color="auto" w:fill="FFFFFF"/>
        </w:rPr>
      </w:pPr>
    </w:p>
    <w:p w14:paraId="15D842B1" w14:textId="77777777" w:rsidR="00D17F85" w:rsidRDefault="00D17F85" w:rsidP="00D17F85">
      <w:pPr>
        <w:widowControl w:val="0"/>
        <w:spacing w:after="240"/>
        <w:jc w:val="both"/>
        <w:rPr>
          <w:rFonts w:ascii="Arial" w:eastAsia="Times New Roman" w:hAnsi="Arial" w:cs="Arial"/>
          <w:color w:val="000000"/>
          <w:sz w:val="28"/>
          <w:szCs w:val="28"/>
          <w:shd w:val="clear" w:color="auto" w:fill="FFFFFF"/>
        </w:rPr>
      </w:pPr>
    </w:p>
    <w:p w14:paraId="24834FA7" w14:textId="77777777" w:rsidR="00D17F85" w:rsidRDefault="00D17F85" w:rsidP="00D17F85">
      <w:pPr>
        <w:widowControl w:val="0"/>
        <w:spacing w:after="240"/>
        <w:jc w:val="both"/>
        <w:rPr>
          <w:rFonts w:ascii="Arial" w:eastAsia="Times New Roman" w:hAnsi="Arial" w:cs="Arial"/>
          <w:color w:val="000000"/>
          <w:sz w:val="28"/>
          <w:szCs w:val="28"/>
          <w:shd w:val="clear" w:color="auto" w:fill="FFFFFF"/>
        </w:rPr>
      </w:pPr>
    </w:p>
    <w:p w14:paraId="5C937ADB" w14:textId="77777777" w:rsidR="00D17F85" w:rsidRDefault="00D17F85" w:rsidP="00D17F85">
      <w:pPr>
        <w:widowControl w:val="0"/>
        <w:spacing w:after="240"/>
        <w:jc w:val="both"/>
        <w:rPr>
          <w:rFonts w:ascii="Arial" w:eastAsia="Times New Roman" w:hAnsi="Arial" w:cs="Arial"/>
          <w:color w:val="000000"/>
          <w:sz w:val="28"/>
          <w:szCs w:val="28"/>
          <w:shd w:val="clear" w:color="auto" w:fill="FFFFFF"/>
        </w:rPr>
      </w:pPr>
    </w:p>
    <w:p w14:paraId="20DCFE73" w14:textId="77777777" w:rsidR="00D17F85" w:rsidRDefault="00D17F85" w:rsidP="00D17F85">
      <w:pPr>
        <w:widowControl w:val="0"/>
        <w:spacing w:after="240"/>
        <w:jc w:val="both"/>
        <w:rPr>
          <w:rFonts w:ascii="Arial" w:eastAsia="Times New Roman" w:hAnsi="Arial" w:cs="Arial"/>
          <w:color w:val="000000"/>
          <w:sz w:val="28"/>
          <w:szCs w:val="28"/>
          <w:shd w:val="clear" w:color="auto" w:fill="FFFFFF"/>
        </w:rPr>
      </w:pPr>
    </w:p>
    <w:p w14:paraId="591A41EA" w14:textId="77777777" w:rsidR="00D17F85" w:rsidRDefault="00D17F85" w:rsidP="00D17F85">
      <w:pPr>
        <w:widowControl w:val="0"/>
        <w:spacing w:after="240"/>
        <w:jc w:val="both"/>
        <w:rPr>
          <w:rFonts w:ascii="Arial" w:eastAsia="Times New Roman" w:hAnsi="Arial" w:cs="Arial"/>
          <w:color w:val="000000"/>
          <w:sz w:val="28"/>
          <w:szCs w:val="28"/>
          <w:shd w:val="clear" w:color="auto" w:fill="FFFFFF"/>
        </w:rPr>
      </w:pPr>
    </w:p>
    <w:p w14:paraId="5F5F9A6D" w14:textId="77777777" w:rsidR="00AD2525" w:rsidRPr="00533D6C" w:rsidRDefault="00AD2525" w:rsidP="00AD2525">
      <w:pPr>
        <w:rPr>
          <w:b/>
          <w:sz w:val="24"/>
          <w:szCs w:val="24"/>
        </w:rPr>
      </w:pPr>
      <w:r w:rsidRPr="00533D6C">
        <w:rPr>
          <w:b/>
          <w:sz w:val="24"/>
          <w:szCs w:val="24"/>
        </w:rPr>
        <w:lastRenderedPageBreak/>
        <w:t>Gérard Matharan</w:t>
      </w:r>
    </w:p>
    <w:p w14:paraId="71B4416E" w14:textId="77777777" w:rsidR="00AD2525" w:rsidRDefault="00AD2525" w:rsidP="00AD2525">
      <w:pPr>
        <w:spacing w:after="0"/>
        <w:rPr>
          <w:sz w:val="24"/>
          <w:szCs w:val="24"/>
        </w:rPr>
      </w:pPr>
      <w:r>
        <w:rPr>
          <w:sz w:val="24"/>
          <w:szCs w:val="24"/>
        </w:rPr>
        <w:t>Gérard Matharan né en 1953 à Pau.</w:t>
      </w:r>
    </w:p>
    <w:p w14:paraId="2B3F0024" w14:textId="77777777" w:rsidR="00AD2525" w:rsidRDefault="00AD2525" w:rsidP="00AD2525">
      <w:pPr>
        <w:rPr>
          <w:sz w:val="24"/>
          <w:szCs w:val="24"/>
        </w:rPr>
      </w:pPr>
      <w:r>
        <w:rPr>
          <w:sz w:val="24"/>
          <w:szCs w:val="24"/>
        </w:rPr>
        <w:t>Beaux-Arts de Bordeaux en 1972.</w:t>
      </w:r>
    </w:p>
    <w:p w14:paraId="2AF51D33" w14:textId="77777777" w:rsidR="00AD2525" w:rsidRDefault="00AD2525" w:rsidP="00AD2525">
      <w:pPr>
        <w:rPr>
          <w:rFonts w:ascii="Calibri" w:eastAsia="Times New Roman" w:hAnsi="Calibri" w:cs="Times New Roman"/>
          <w:sz w:val="24"/>
          <w:szCs w:val="24"/>
        </w:rPr>
      </w:pPr>
      <w:r>
        <w:rPr>
          <w:rFonts w:ascii="Calibri" w:eastAsia="Times New Roman" w:hAnsi="Calibri" w:cs="Times New Roman"/>
          <w:sz w:val="24"/>
          <w:szCs w:val="24"/>
        </w:rPr>
        <w:t>En 1974 sa rencontre avec Philippe Levasseur du groupe « Formes et Lumières » va être déterminante dans l’élaboration de son langage pictural, il expose à Neustadt et participe aux divers évènements avec ce groupe jusqu’en 1976.</w:t>
      </w:r>
    </w:p>
    <w:p w14:paraId="186E093E" w14:textId="77777777" w:rsidR="00AD2525" w:rsidRDefault="00AD2525" w:rsidP="00AD2525">
      <w:pPr>
        <w:spacing w:after="0"/>
        <w:rPr>
          <w:rFonts w:ascii="Calibri" w:eastAsia="Times New Roman" w:hAnsi="Calibri" w:cs="Times New Roman"/>
          <w:sz w:val="24"/>
          <w:szCs w:val="24"/>
        </w:rPr>
      </w:pPr>
      <w:r>
        <w:rPr>
          <w:rFonts w:ascii="Calibri" w:eastAsia="Times New Roman" w:hAnsi="Calibri" w:cs="Times New Roman"/>
          <w:sz w:val="24"/>
          <w:szCs w:val="24"/>
        </w:rPr>
        <w:t>En 1978 et 1979, à New York, il collabore à la rénovation par l’art d’un quartier du Bronx et à la réalisation collective d’une peinture murale à Soho. Il expose à New York et Los Angeles. Il participe à une exposition organisée par le centre franco-espagnol de San Sebastian.</w:t>
      </w:r>
    </w:p>
    <w:p w14:paraId="50654F96" w14:textId="77777777" w:rsidR="00AD2525" w:rsidRDefault="00AD2525" w:rsidP="00AD2525">
      <w:pPr>
        <w:rPr>
          <w:rFonts w:ascii="Calibri" w:eastAsia="Times New Roman" w:hAnsi="Calibri" w:cs="Times New Roman"/>
          <w:sz w:val="24"/>
          <w:szCs w:val="24"/>
        </w:rPr>
      </w:pPr>
      <w:r>
        <w:rPr>
          <w:rFonts w:ascii="Calibri" w:eastAsia="Times New Roman" w:hAnsi="Calibri" w:cs="Times New Roman"/>
          <w:sz w:val="24"/>
          <w:szCs w:val="24"/>
        </w:rPr>
        <w:t>De retour en France dans les années 80, il expose à Montpellier, Sète, Bordeaux, Toulouse, puis à Amsterdam, Barcelone, Jersey, au Liban et à Séoul.</w:t>
      </w:r>
    </w:p>
    <w:p w14:paraId="59AB12F2" w14:textId="77777777" w:rsidR="00AD2525" w:rsidRDefault="00AD2525" w:rsidP="00AD2525">
      <w:pPr>
        <w:spacing w:after="0"/>
        <w:rPr>
          <w:rFonts w:ascii="Calibri" w:eastAsia="Times New Roman" w:hAnsi="Calibri" w:cs="Times New Roman"/>
          <w:sz w:val="24"/>
          <w:szCs w:val="24"/>
        </w:rPr>
      </w:pPr>
      <w:r>
        <w:rPr>
          <w:rFonts w:ascii="Calibri" w:eastAsia="Times New Roman" w:hAnsi="Calibri" w:cs="Times New Roman"/>
          <w:sz w:val="24"/>
          <w:szCs w:val="24"/>
        </w:rPr>
        <w:t>De 1981 à 1985, il participe activement au salon de « La jeune peinture » au Grand Palais.</w:t>
      </w:r>
    </w:p>
    <w:p w14:paraId="1302A582" w14:textId="77777777" w:rsidR="00AD2525" w:rsidRDefault="00AD2525" w:rsidP="00AD2525">
      <w:pPr>
        <w:rPr>
          <w:rFonts w:ascii="Calibri" w:eastAsia="Times New Roman" w:hAnsi="Calibri" w:cs="Times New Roman"/>
          <w:sz w:val="24"/>
          <w:szCs w:val="24"/>
        </w:rPr>
      </w:pPr>
      <w:r>
        <w:rPr>
          <w:rFonts w:ascii="Calibri" w:eastAsia="Times New Roman" w:hAnsi="Calibri" w:cs="Times New Roman"/>
          <w:sz w:val="24"/>
          <w:szCs w:val="24"/>
        </w:rPr>
        <w:t>Et en 1984 et 1985, il en est le président.</w:t>
      </w:r>
    </w:p>
    <w:p w14:paraId="67942CAA" w14:textId="77777777" w:rsidR="00AD2525" w:rsidRDefault="00AD2525" w:rsidP="00AD2525">
      <w:pPr>
        <w:spacing w:after="0"/>
        <w:rPr>
          <w:rFonts w:ascii="Calibri" w:eastAsia="Times New Roman" w:hAnsi="Calibri" w:cs="Times New Roman"/>
          <w:sz w:val="24"/>
          <w:szCs w:val="24"/>
        </w:rPr>
      </w:pPr>
      <w:r>
        <w:rPr>
          <w:rFonts w:ascii="Calibri" w:eastAsia="Times New Roman" w:hAnsi="Calibri" w:cs="Times New Roman"/>
          <w:sz w:val="24"/>
          <w:szCs w:val="24"/>
        </w:rPr>
        <w:t>Il renouvelle l’art du pastel en proposant des pastels en grands formats.</w:t>
      </w:r>
    </w:p>
    <w:p w14:paraId="3A8257B1" w14:textId="77777777" w:rsidR="00AD2525" w:rsidRDefault="00AD2525" w:rsidP="00AD2525">
      <w:pPr>
        <w:rPr>
          <w:rFonts w:ascii="Calibri" w:eastAsia="Times New Roman" w:hAnsi="Calibri" w:cs="Times New Roman"/>
          <w:sz w:val="24"/>
          <w:szCs w:val="24"/>
        </w:rPr>
      </w:pPr>
      <w:r>
        <w:rPr>
          <w:rFonts w:ascii="Calibri" w:eastAsia="Times New Roman" w:hAnsi="Calibri" w:cs="Times New Roman"/>
          <w:sz w:val="24"/>
          <w:szCs w:val="24"/>
        </w:rPr>
        <w:t>En 1988, il expose ses pastels à Amsterdam dans l’espace Jan Van Dyck et à Paris à « Sculpture/polychromies » aux « Hauts de Belleville » en 1989 à Montpellier et en 1990 à Paris au « comptoir de l’évènement » (l’évènement du Jeudi) et à Pau à la Galerie des Ambassadeurs.</w:t>
      </w:r>
    </w:p>
    <w:p w14:paraId="356AE44A" w14:textId="77777777" w:rsidR="00AD2525" w:rsidRDefault="00AD2525" w:rsidP="00AD2525">
      <w:pPr>
        <w:spacing w:after="0"/>
        <w:rPr>
          <w:rFonts w:ascii="Calibri" w:eastAsia="Times New Roman" w:hAnsi="Calibri" w:cs="Times New Roman"/>
          <w:sz w:val="24"/>
          <w:szCs w:val="24"/>
        </w:rPr>
      </w:pPr>
      <w:r>
        <w:rPr>
          <w:rFonts w:ascii="Calibri" w:eastAsia="Times New Roman" w:hAnsi="Calibri" w:cs="Times New Roman"/>
          <w:sz w:val="24"/>
          <w:szCs w:val="24"/>
        </w:rPr>
        <w:t>1991, Exposition Galerie Catherine Eghner à Paris et « Espace Fortant de France » à Sète.</w:t>
      </w:r>
    </w:p>
    <w:p w14:paraId="60C4AD31" w14:textId="77777777" w:rsidR="00AD2525" w:rsidRDefault="00AD2525" w:rsidP="00AD2525">
      <w:pPr>
        <w:spacing w:after="0"/>
        <w:rPr>
          <w:rFonts w:ascii="Calibri" w:eastAsia="Times New Roman" w:hAnsi="Calibri" w:cs="Times New Roman"/>
          <w:sz w:val="24"/>
          <w:szCs w:val="24"/>
        </w:rPr>
      </w:pPr>
      <w:r>
        <w:rPr>
          <w:rFonts w:ascii="Calibri" w:eastAsia="Times New Roman" w:hAnsi="Calibri" w:cs="Times New Roman"/>
          <w:sz w:val="24"/>
          <w:szCs w:val="24"/>
        </w:rPr>
        <w:t>1992, Exposition « les cœurs » à l’Espace Paul Ricard, Avenue Franklin Roosevelt, Paris.</w:t>
      </w:r>
    </w:p>
    <w:p w14:paraId="7435277C" w14:textId="77777777" w:rsidR="00AD2525" w:rsidRDefault="00AD2525" w:rsidP="00AD2525">
      <w:pPr>
        <w:spacing w:after="0"/>
        <w:rPr>
          <w:rFonts w:ascii="Calibri" w:eastAsia="Times New Roman" w:hAnsi="Calibri" w:cs="Times New Roman"/>
          <w:sz w:val="24"/>
          <w:szCs w:val="24"/>
        </w:rPr>
      </w:pPr>
      <w:r>
        <w:rPr>
          <w:rFonts w:ascii="Calibri" w:eastAsia="Times New Roman" w:hAnsi="Calibri" w:cs="Times New Roman"/>
          <w:sz w:val="24"/>
          <w:szCs w:val="24"/>
        </w:rPr>
        <w:t>1993, Galerie Franklin Pollack, Montpellier, Galerie Muscade, Paris.</w:t>
      </w:r>
    </w:p>
    <w:p w14:paraId="3638B576" w14:textId="77777777" w:rsidR="00AD2525" w:rsidRDefault="00AD2525" w:rsidP="00AD2525">
      <w:pPr>
        <w:rPr>
          <w:rFonts w:ascii="Calibri" w:eastAsia="Times New Roman" w:hAnsi="Calibri" w:cs="Times New Roman"/>
          <w:sz w:val="24"/>
          <w:szCs w:val="24"/>
        </w:rPr>
      </w:pPr>
      <w:r>
        <w:rPr>
          <w:rFonts w:ascii="Calibri" w:eastAsia="Times New Roman" w:hAnsi="Calibri" w:cs="Times New Roman"/>
          <w:sz w:val="24"/>
          <w:szCs w:val="24"/>
        </w:rPr>
        <w:t>1994, Galerie La Foret, Paris, Espace culturel Valéry Larbaud, Vichy.</w:t>
      </w:r>
    </w:p>
    <w:p w14:paraId="38963B9F" w14:textId="77777777" w:rsidR="00AD2525" w:rsidRDefault="00AD2525" w:rsidP="00AD2525">
      <w:pPr>
        <w:rPr>
          <w:rFonts w:ascii="Calibri" w:eastAsia="Times New Roman" w:hAnsi="Calibri" w:cs="Times New Roman"/>
          <w:sz w:val="24"/>
          <w:szCs w:val="24"/>
        </w:rPr>
      </w:pPr>
      <w:r>
        <w:rPr>
          <w:rFonts w:ascii="Calibri" w:eastAsia="Times New Roman" w:hAnsi="Calibri" w:cs="Times New Roman"/>
          <w:sz w:val="24"/>
          <w:szCs w:val="24"/>
        </w:rPr>
        <w:t>En 1991, 1992, 1993, il signe l’affiche du Festival Radio France Montpellier et en 1996, il réalise des décors d’Opéra pour ce même festival. En 2015 il lui est demandé pour l’anniversaire des 30 ans du festival, une nouvelle affiche.</w:t>
      </w:r>
    </w:p>
    <w:p w14:paraId="767A0EBC" w14:textId="77777777" w:rsidR="00AD2525" w:rsidRDefault="00AD2525" w:rsidP="00AD2525">
      <w:pPr>
        <w:rPr>
          <w:rFonts w:ascii="Calibri" w:eastAsia="Times New Roman" w:hAnsi="Calibri" w:cs="Times New Roman"/>
          <w:sz w:val="24"/>
          <w:szCs w:val="24"/>
        </w:rPr>
      </w:pPr>
      <w:r>
        <w:rPr>
          <w:rFonts w:ascii="Calibri" w:eastAsia="Times New Roman" w:hAnsi="Calibri" w:cs="Times New Roman"/>
          <w:sz w:val="24"/>
          <w:szCs w:val="24"/>
        </w:rPr>
        <w:t>En 2002, Gérard Matharan participe aux rencontres de l’architecture à l’Abbaye de Fontfroide. Il y avait exposé des toiles développant le thème de la voute, travail qu’il voulait continuer et cette envie fut renforcée par son installation dans la région riche en églises et abbayes jalonnant le chemin de St Jacques de Compostelle.</w:t>
      </w:r>
    </w:p>
    <w:p w14:paraId="4394498B" w14:textId="77777777" w:rsidR="00AD2525" w:rsidRDefault="00AD2525" w:rsidP="00AD2525">
      <w:pPr>
        <w:spacing w:after="0"/>
        <w:rPr>
          <w:rFonts w:ascii="Calibri" w:eastAsia="Times New Roman" w:hAnsi="Calibri" w:cs="Times New Roman"/>
          <w:sz w:val="24"/>
          <w:szCs w:val="24"/>
        </w:rPr>
      </w:pPr>
      <w:r>
        <w:rPr>
          <w:rFonts w:ascii="Calibri" w:eastAsia="Times New Roman" w:hAnsi="Calibri" w:cs="Times New Roman"/>
          <w:sz w:val="24"/>
          <w:szCs w:val="24"/>
        </w:rPr>
        <w:t>C’est alors qu’il décide de prendre du recul sur son travail afin de ne pas se laisser entraîner dans un systématisme pictural. Il voyage, retourne plusieurs fois aux États-Unis, dessine, réalise des carnets de voyage et expose à la Galerie Christine Colas, Paris.</w:t>
      </w:r>
    </w:p>
    <w:p w14:paraId="2AD62E17" w14:textId="77777777" w:rsidR="00AD2525" w:rsidRDefault="00AD2525" w:rsidP="00AD2525">
      <w:pPr>
        <w:rPr>
          <w:rFonts w:ascii="Calibri" w:eastAsia="Times New Roman" w:hAnsi="Calibri" w:cs="Times New Roman"/>
          <w:sz w:val="24"/>
          <w:szCs w:val="24"/>
        </w:rPr>
      </w:pPr>
      <w:r>
        <w:rPr>
          <w:rFonts w:ascii="Calibri" w:eastAsia="Times New Roman" w:hAnsi="Calibri" w:cs="Times New Roman"/>
          <w:sz w:val="24"/>
          <w:szCs w:val="24"/>
        </w:rPr>
        <w:t>De ce vagabondage intellectuel, de cette période de gestation, vont sortir de nouvelles œuvres qu’il présente pour la première fois à la Galerie 13 à Montpellier en 2015.</w:t>
      </w:r>
    </w:p>
    <w:p w14:paraId="75B304F7" w14:textId="77777777" w:rsidR="00AD2525" w:rsidRDefault="00AD2525" w:rsidP="00AD2525">
      <w:pPr>
        <w:rPr>
          <w:rFonts w:ascii="Calibri" w:eastAsia="Times New Roman" w:hAnsi="Calibri" w:cs="Times New Roman"/>
          <w:sz w:val="24"/>
          <w:szCs w:val="24"/>
        </w:rPr>
      </w:pPr>
      <w:r>
        <w:rPr>
          <w:rFonts w:ascii="Calibri" w:eastAsia="Times New Roman" w:hAnsi="Calibri" w:cs="Times New Roman"/>
          <w:sz w:val="24"/>
          <w:szCs w:val="24"/>
        </w:rPr>
        <w:t>En 2016, Gérard Matharan expose sa vision des Chemins de Saint Jacques au Centre culturel Européen à Conques.</w:t>
      </w:r>
    </w:p>
    <w:p w14:paraId="6FD2650C" w14:textId="77777777" w:rsidR="00AD2525" w:rsidRDefault="00AD2525" w:rsidP="00AD2525">
      <w:pPr>
        <w:spacing w:after="0"/>
        <w:rPr>
          <w:rFonts w:ascii="Calibri" w:eastAsia="Times New Roman" w:hAnsi="Calibri" w:cs="Times New Roman"/>
          <w:sz w:val="24"/>
          <w:szCs w:val="24"/>
        </w:rPr>
      </w:pPr>
      <w:r>
        <w:rPr>
          <w:rFonts w:ascii="Calibri" w:eastAsia="Times New Roman" w:hAnsi="Calibri" w:cs="Times New Roman"/>
          <w:sz w:val="24"/>
          <w:szCs w:val="24"/>
        </w:rPr>
        <w:t>En 2018 exposition à l’Espace d’Art Contemporain de Bédarieux du 05 Octobre au 08 Décembre.</w:t>
      </w:r>
    </w:p>
    <w:p w14:paraId="757B7E28" w14:textId="77777777" w:rsidR="00C27C8B" w:rsidRPr="00300828" w:rsidRDefault="00AD2525" w:rsidP="00300828">
      <w:pPr>
        <w:spacing w:after="0"/>
        <w:rPr>
          <w:rFonts w:ascii="Calibri" w:eastAsia="Times New Roman" w:hAnsi="Calibri" w:cs="Times New Roman"/>
          <w:sz w:val="24"/>
          <w:szCs w:val="24"/>
        </w:rPr>
      </w:pPr>
      <w:r>
        <w:rPr>
          <w:rFonts w:ascii="Calibri" w:eastAsia="Times New Roman" w:hAnsi="Calibri" w:cs="Times New Roman"/>
          <w:sz w:val="24"/>
          <w:szCs w:val="24"/>
        </w:rPr>
        <w:t>Et au printemps 2019, il sera à Paris à la Ma</w:t>
      </w:r>
      <w:r w:rsidR="00FD2952">
        <w:rPr>
          <w:rFonts w:ascii="Calibri" w:eastAsia="Times New Roman" w:hAnsi="Calibri" w:cs="Times New Roman"/>
          <w:sz w:val="24"/>
          <w:szCs w:val="24"/>
        </w:rPr>
        <w:t>irie du VI</w:t>
      </w:r>
      <w:r>
        <w:rPr>
          <w:rFonts w:ascii="Calibri" w:eastAsia="Times New Roman" w:hAnsi="Calibri" w:cs="Times New Roman"/>
          <w:sz w:val="24"/>
          <w:szCs w:val="24"/>
        </w:rPr>
        <w:t>e arrondissement.</w:t>
      </w:r>
      <w:bookmarkStart w:id="0" w:name="_GoBack"/>
      <w:bookmarkEnd w:id="0"/>
    </w:p>
    <w:p w14:paraId="1DA3CE07" w14:textId="77777777" w:rsidR="000D055F" w:rsidRPr="00C27C8B" w:rsidRDefault="000D055F" w:rsidP="00560FAA">
      <w:pPr>
        <w:jc w:val="center"/>
        <w:rPr>
          <w:b/>
          <w:bCs/>
          <w:sz w:val="56"/>
          <w:szCs w:val="56"/>
          <w:u w:val="single"/>
        </w:rPr>
      </w:pPr>
      <w:r w:rsidRPr="00C27C8B">
        <w:rPr>
          <w:b/>
          <w:bCs/>
          <w:sz w:val="56"/>
          <w:szCs w:val="56"/>
          <w:u w:val="single"/>
        </w:rPr>
        <w:lastRenderedPageBreak/>
        <w:t>Agenda des expositions 201</w:t>
      </w:r>
      <w:r w:rsidR="002B4010" w:rsidRPr="00C27C8B">
        <w:rPr>
          <w:b/>
          <w:bCs/>
          <w:sz w:val="56"/>
          <w:szCs w:val="56"/>
          <w:u w:val="single"/>
        </w:rPr>
        <w:t>8</w:t>
      </w:r>
      <w:r w:rsidR="00C27C8B" w:rsidRPr="00C27C8B">
        <w:rPr>
          <w:b/>
          <w:bCs/>
          <w:sz w:val="56"/>
          <w:szCs w:val="56"/>
          <w:u w:val="single"/>
        </w:rPr>
        <w:t>/19</w:t>
      </w:r>
    </w:p>
    <w:p w14:paraId="3023A202" w14:textId="77777777" w:rsidR="005B4446" w:rsidRDefault="005B4446" w:rsidP="000D055F">
      <w:pPr>
        <w:rPr>
          <w:b/>
          <w:sz w:val="28"/>
          <w:szCs w:val="28"/>
        </w:rPr>
      </w:pPr>
    </w:p>
    <w:p w14:paraId="620AFACB" w14:textId="77777777" w:rsidR="00E84B25" w:rsidRDefault="00E84B25" w:rsidP="00523D5B">
      <w:pPr>
        <w:shd w:val="clear" w:color="auto" w:fill="FFFFFF"/>
        <w:spacing w:after="0"/>
        <w:rPr>
          <w:rFonts w:cs="Arial"/>
          <w:b/>
          <w:sz w:val="36"/>
          <w:szCs w:val="36"/>
        </w:rPr>
      </w:pPr>
    </w:p>
    <w:p w14:paraId="5A44364E" w14:textId="77777777" w:rsidR="00E84B25" w:rsidRDefault="00E84B25" w:rsidP="00523D5B">
      <w:pPr>
        <w:shd w:val="clear" w:color="auto" w:fill="FFFFFF"/>
        <w:spacing w:after="0"/>
        <w:rPr>
          <w:rFonts w:cs="Arial"/>
          <w:b/>
          <w:sz w:val="36"/>
          <w:szCs w:val="36"/>
        </w:rPr>
      </w:pPr>
    </w:p>
    <w:p w14:paraId="05E43225" w14:textId="77777777" w:rsidR="00E84B25" w:rsidRDefault="00E84B25" w:rsidP="00523D5B">
      <w:pPr>
        <w:shd w:val="clear" w:color="auto" w:fill="FFFFFF"/>
        <w:spacing w:after="0"/>
        <w:rPr>
          <w:rFonts w:cs="Arial"/>
          <w:b/>
          <w:sz w:val="36"/>
          <w:szCs w:val="36"/>
        </w:rPr>
      </w:pPr>
      <w:r>
        <w:rPr>
          <w:rFonts w:ascii="Arial" w:hAnsi="Arial" w:cs="Arial"/>
          <w:noProof/>
          <w:color w:val="5B5246"/>
          <w:sz w:val="21"/>
          <w:szCs w:val="21"/>
        </w:rPr>
        <w:drawing>
          <wp:anchor distT="0" distB="0" distL="114300" distR="114300" simplePos="0" relativeHeight="251667456" behindDoc="0" locked="0" layoutInCell="1" allowOverlap="1" wp14:anchorId="654AF8F1" wp14:editId="083D2F8A">
            <wp:simplePos x="0" y="0"/>
            <wp:positionH relativeFrom="column">
              <wp:posOffset>3202940</wp:posOffset>
            </wp:positionH>
            <wp:positionV relativeFrom="paragraph">
              <wp:posOffset>57150</wp:posOffset>
            </wp:positionV>
            <wp:extent cx="2804160" cy="3466465"/>
            <wp:effectExtent l="0" t="0" r="0" b="63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lac n9 IMG_00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4160" cy="3466465"/>
                    </a:xfrm>
                    <a:prstGeom prst="rect">
                      <a:avLst/>
                    </a:prstGeom>
                  </pic:spPr>
                </pic:pic>
              </a:graphicData>
            </a:graphic>
            <wp14:sizeRelH relativeFrom="margin">
              <wp14:pctWidth>0</wp14:pctWidth>
            </wp14:sizeRelH>
            <wp14:sizeRelV relativeFrom="margin">
              <wp14:pctHeight>0</wp14:pctHeight>
            </wp14:sizeRelV>
          </wp:anchor>
        </w:drawing>
      </w:r>
    </w:p>
    <w:p w14:paraId="1E6466D2" w14:textId="77777777" w:rsidR="002B4010" w:rsidRPr="00523D5B" w:rsidRDefault="005B4446" w:rsidP="00523D5B">
      <w:pPr>
        <w:shd w:val="clear" w:color="auto" w:fill="FFFFFF"/>
        <w:spacing w:after="0"/>
        <w:rPr>
          <w:rFonts w:cs="Arial"/>
          <w:b/>
          <w:sz w:val="36"/>
          <w:szCs w:val="36"/>
        </w:rPr>
      </w:pPr>
      <w:r>
        <w:rPr>
          <w:rFonts w:cs="Arial"/>
          <w:b/>
          <w:sz w:val="36"/>
          <w:szCs w:val="36"/>
        </w:rPr>
        <w:t xml:space="preserve">Gérard </w:t>
      </w:r>
      <w:r w:rsidR="00633AF7">
        <w:rPr>
          <w:rFonts w:cs="Arial"/>
          <w:b/>
          <w:sz w:val="36"/>
          <w:szCs w:val="36"/>
        </w:rPr>
        <w:t>MATHARAN</w:t>
      </w:r>
    </w:p>
    <w:p w14:paraId="0CC954AB" w14:textId="77777777" w:rsidR="002B4010" w:rsidRDefault="00633AF7" w:rsidP="00523D5B">
      <w:pPr>
        <w:shd w:val="clear" w:color="auto" w:fill="FFFFFF"/>
        <w:spacing w:after="0"/>
        <w:rPr>
          <w:rFonts w:cs="Arial"/>
          <w:sz w:val="24"/>
          <w:szCs w:val="24"/>
        </w:rPr>
      </w:pPr>
      <w:r>
        <w:rPr>
          <w:rFonts w:cs="Arial"/>
          <w:sz w:val="24"/>
          <w:szCs w:val="24"/>
        </w:rPr>
        <w:t>Du 05 Octobre au 08 Décembre 2018</w:t>
      </w:r>
    </w:p>
    <w:p w14:paraId="22C1D773" w14:textId="77777777" w:rsidR="005B4446" w:rsidRDefault="005B4446" w:rsidP="00523D5B">
      <w:pPr>
        <w:shd w:val="clear" w:color="auto" w:fill="FFFFFF"/>
        <w:spacing w:after="0"/>
        <w:rPr>
          <w:rFonts w:cs="Arial"/>
          <w:sz w:val="24"/>
          <w:szCs w:val="24"/>
        </w:rPr>
      </w:pPr>
    </w:p>
    <w:p w14:paraId="01731A84" w14:textId="77777777" w:rsidR="005B4446" w:rsidRDefault="005B4446" w:rsidP="00523D5B">
      <w:pPr>
        <w:shd w:val="clear" w:color="auto" w:fill="FFFFFF"/>
        <w:spacing w:after="0"/>
        <w:rPr>
          <w:rFonts w:cs="Arial"/>
          <w:b/>
          <w:sz w:val="36"/>
          <w:szCs w:val="36"/>
        </w:rPr>
      </w:pPr>
      <w:r>
        <w:rPr>
          <w:rFonts w:cs="Arial"/>
          <w:b/>
          <w:sz w:val="36"/>
          <w:szCs w:val="36"/>
        </w:rPr>
        <w:t>Fabcaro</w:t>
      </w:r>
    </w:p>
    <w:p w14:paraId="37CCF539" w14:textId="77777777" w:rsidR="005B4446" w:rsidRDefault="005B4446" w:rsidP="00523D5B">
      <w:pPr>
        <w:shd w:val="clear" w:color="auto" w:fill="FFFFFF"/>
        <w:spacing w:after="0"/>
        <w:rPr>
          <w:rFonts w:cs="Arial"/>
          <w:sz w:val="24"/>
          <w:szCs w:val="24"/>
        </w:rPr>
      </w:pPr>
      <w:r w:rsidRPr="005B4446">
        <w:rPr>
          <w:rFonts w:cs="Arial"/>
          <w:sz w:val="24"/>
          <w:szCs w:val="24"/>
        </w:rPr>
        <w:t>Du 15 février au 30 avril</w:t>
      </w:r>
    </w:p>
    <w:p w14:paraId="4CE8592F" w14:textId="77777777" w:rsidR="005B4446" w:rsidRPr="005B4446" w:rsidRDefault="005B4446" w:rsidP="00523D5B">
      <w:pPr>
        <w:shd w:val="clear" w:color="auto" w:fill="FFFFFF"/>
        <w:spacing w:after="0"/>
        <w:rPr>
          <w:rFonts w:cs="Arial"/>
          <w:sz w:val="24"/>
          <w:szCs w:val="24"/>
        </w:rPr>
      </w:pPr>
    </w:p>
    <w:p w14:paraId="08B23E56" w14:textId="77777777" w:rsidR="005B4446" w:rsidRDefault="005B4446" w:rsidP="00523D5B">
      <w:pPr>
        <w:shd w:val="clear" w:color="auto" w:fill="FFFFFF"/>
        <w:spacing w:after="0"/>
        <w:rPr>
          <w:rFonts w:cs="Arial"/>
          <w:b/>
          <w:sz w:val="36"/>
          <w:szCs w:val="36"/>
        </w:rPr>
      </w:pPr>
      <w:r>
        <w:rPr>
          <w:rFonts w:cs="Arial"/>
          <w:b/>
          <w:sz w:val="36"/>
          <w:szCs w:val="36"/>
        </w:rPr>
        <w:t>P.R. DIDES</w:t>
      </w:r>
    </w:p>
    <w:p w14:paraId="390E300D" w14:textId="77777777" w:rsidR="005B4446" w:rsidRDefault="005B4446" w:rsidP="00523D5B">
      <w:pPr>
        <w:shd w:val="clear" w:color="auto" w:fill="FFFFFF"/>
        <w:spacing w:after="0"/>
        <w:rPr>
          <w:rFonts w:cs="Arial"/>
          <w:sz w:val="24"/>
          <w:szCs w:val="24"/>
        </w:rPr>
      </w:pPr>
      <w:r w:rsidRPr="005B4446">
        <w:rPr>
          <w:rFonts w:cs="Arial"/>
          <w:sz w:val="24"/>
          <w:szCs w:val="24"/>
        </w:rPr>
        <w:t>Du 12 avril au 22 juin</w:t>
      </w:r>
    </w:p>
    <w:p w14:paraId="70562F26" w14:textId="77777777" w:rsidR="005B4446" w:rsidRPr="005B4446" w:rsidRDefault="005B4446" w:rsidP="00523D5B">
      <w:pPr>
        <w:shd w:val="clear" w:color="auto" w:fill="FFFFFF"/>
        <w:spacing w:after="0"/>
        <w:rPr>
          <w:rFonts w:cs="Arial"/>
          <w:sz w:val="24"/>
          <w:szCs w:val="24"/>
        </w:rPr>
      </w:pPr>
    </w:p>
    <w:p w14:paraId="355BA922" w14:textId="77777777" w:rsidR="005B4446" w:rsidRDefault="005B4446" w:rsidP="00523D5B">
      <w:pPr>
        <w:shd w:val="clear" w:color="auto" w:fill="FFFFFF"/>
        <w:spacing w:after="0"/>
        <w:rPr>
          <w:rFonts w:cs="Arial"/>
          <w:b/>
          <w:sz w:val="36"/>
          <w:szCs w:val="36"/>
        </w:rPr>
      </w:pPr>
      <w:r>
        <w:rPr>
          <w:rFonts w:cs="Arial"/>
          <w:b/>
          <w:sz w:val="36"/>
          <w:szCs w:val="36"/>
        </w:rPr>
        <w:t>Olivier BERNEX</w:t>
      </w:r>
    </w:p>
    <w:p w14:paraId="18745F96" w14:textId="77777777" w:rsidR="005B4446" w:rsidRPr="005B4446" w:rsidRDefault="005B4446" w:rsidP="00523D5B">
      <w:pPr>
        <w:shd w:val="clear" w:color="auto" w:fill="FFFFFF"/>
        <w:spacing w:after="0"/>
        <w:rPr>
          <w:rFonts w:cs="Arial"/>
          <w:sz w:val="24"/>
          <w:szCs w:val="24"/>
        </w:rPr>
      </w:pPr>
      <w:r w:rsidRPr="005B4446">
        <w:rPr>
          <w:rFonts w:cs="Arial"/>
          <w:sz w:val="24"/>
          <w:szCs w:val="24"/>
        </w:rPr>
        <w:t>Du 28 juin au 28 Septembre</w:t>
      </w:r>
    </w:p>
    <w:p w14:paraId="4383B5FD" w14:textId="77777777" w:rsidR="002B4010" w:rsidRDefault="002B4010" w:rsidP="00523D5B">
      <w:pPr>
        <w:shd w:val="clear" w:color="auto" w:fill="FFFFFF"/>
        <w:spacing w:after="0"/>
        <w:ind w:left="225"/>
        <w:rPr>
          <w:rFonts w:ascii="Arial" w:hAnsi="Arial" w:cs="Arial"/>
          <w:color w:val="5B5246"/>
          <w:sz w:val="21"/>
          <w:szCs w:val="21"/>
        </w:rPr>
      </w:pPr>
    </w:p>
    <w:p w14:paraId="2EE9831A" w14:textId="77777777" w:rsidR="002B4010" w:rsidRDefault="002B4010" w:rsidP="000D055F">
      <w:pPr>
        <w:shd w:val="clear" w:color="auto" w:fill="FFFFFF"/>
        <w:ind w:left="225"/>
        <w:rPr>
          <w:rFonts w:ascii="Arial" w:hAnsi="Arial" w:cs="Arial"/>
          <w:color w:val="5B5246"/>
          <w:sz w:val="21"/>
          <w:szCs w:val="21"/>
        </w:rPr>
      </w:pPr>
    </w:p>
    <w:p w14:paraId="4F574E44" w14:textId="77777777" w:rsidR="002B4010" w:rsidRDefault="002B4010" w:rsidP="000D055F">
      <w:pPr>
        <w:shd w:val="clear" w:color="auto" w:fill="FFFFFF"/>
        <w:ind w:left="225"/>
        <w:rPr>
          <w:rFonts w:ascii="Arial" w:hAnsi="Arial" w:cs="Arial"/>
          <w:color w:val="5B5246"/>
          <w:sz w:val="21"/>
          <w:szCs w:val="21"/>
        </w:rPr>
      </w:pPr>
    </w:p>
    <w:p w14:paraId="63626E07" w14:textId="77777777" w:rsidR="002B4010" w:rsidRDefault="002B4010" w:rsidP="000D055F">
      <w:pPr>
        <w:shd w:val="clear" w:color="auto" w:fill="FFFFFF"/>
        <w:ind w:left="225"/>
        <w:rPr>
          <w:rFonts w:ascii="Arial" w:hAnsi="Arial" w:cs="Arial"/>
          <w:color w:val="5B5246"/>
          <w:sz w:val="21"/>
          <w:szCs w:val="21"/>
        </w:rPr>
      </w:pPr>
    </w:p>
    <w:p w14:paraId="5223EEE3" w14:textId="77777777" w:rsidR="00DA4BE6" w:rsidRDefault="00DA4BE6" w:rsidP="00DA4BE6">
      <w:pPr>
        <w:shd w:val="clear" w:color="auto" w:fill="FFFFFF"/>
        <w:spacing w:after="0" w:line="240" w:lineRule="auto"/>
        <w:rPr>
          <w:sz w:val="28"/>
          <w:szCs w:val="28"/>
        </w:rPr>
      </w:pPr>
    </w:p>
    <w:p w14:paraId="47906D54" w14:textId="77777777" w:rsidR="00DA4BE6" w:rsidRDefault="00560FAA" w:rsidP="00DA4BE6">
      <w:pPr>
        <w:shd w:val="clear" w:color="auto" w:fill="FFFFFF"/>
        <w:spacing w:after="0" w:line="240" w:lineRule="auto"/>
        <w:rPr>
          <w:sz w:val="28"/>
          <w:szCs w:val="28"/>
        </w:rPr>
      </w:pPr>
      <w:r w:rsidRPr="00560FAA">
        <w:rPr>
          <w:sz w:val="28"/>
          <w:szCs w:val="28"/>
        </w:rPr>
        <w:t>Espace d’art contemporain</w:t>
      </w:r>
      <w:r w:rsidRPr="00560FAA">
        <w:rPr>
          <w:sz w:val="28"/>
          <w:szCs w:val="28"/>
        </w:rPr>
        <w:br/>
        <w:t>19 avenue Abbé Tarroux</w:t>
      </w:r>
    </w:p>
    <w:p w14:paraId="0ABF1AD1" w14:textId="77777777" w:rsidR="00DA4BE6" w:rsidRDefault="00DA4BE6" w:rsidP="00DA4BE6">
      <w:pPr>
        <w:shd w:val="clear" w:color="auto" w:fill="FFFFFF"/>
        <w:spacing w:after="0" w:line="240" w:lineRule="auto"/>
        <w:rPr>
          <w:rFonts w:ascii="Arial" w:hAnsi="Arial" w:cs="Arial"/>
          <w:color w:val="FF0000"/>
          <w:sz w:val="21"/>
          <w:szCs w:val="21"/>
        </w:rPr>
      </w:pPr>
      <w:r w:rsidRPr="00560FAA">
        <w:rPr>
          <w:sz w:val="28"/>
          <w:szCs w:val="28"/>
        </w:rPr>
        <w:t>Tél. 04 67 95 48 27</w:t>
      </w:r>
    </w:p>
    <w:p w14:paraId="60747B99" w14:textId="77777777" w:rsidR="00560FAA" w:rsidRPr="00560FAA" w:rsidRDefault="00560FAA" w:rsidP="00DA4BE6">
      <w:pPr>
        <w:shd w:val="clear" w:color="auto" w:fill="FFFFFF"/>
        <w:spacing w:after="0" w:line="240" w:lineRule="auto"/>
        <w:rPr>
          <w:rFonts w:ascii="Calibri" w:hAnsi="Calibri" w:cs="Times New Roman"/>
          <w:sz w:val="28"/>
          <w:szCs w:val="28"/>
          <w:lang w:eastAsia="en-US"/>
        </w:rPr>
      </w:pPr>
      <w:r>
        <w:rPr>
          <w:sz w:val="28"/>
          <w:szCs w:val="28"/>
        </w:rPr>
        <w:br/>
      </w:r>
      <w:r w:rsidRPr="00560FAA">
        <w:rPr>
          <w:sz w:val="28"/>
          <w:szCs w:val="28"/>
        </w:rPr>
        <w:t>Entrée libre et gratuite</w:t>
      </w:r>
      <w:r>
        <w:rPr>
          <w:sz w:val="28"/>
          <w:szCs w:val="28"/>
        </w:rPr>
        <w:br/>
      </w:r>
      <w:r w:rsidRPr="00560FAA">
        <w:rPr>
          <w:sz w:val="28"/>
          <w:szCs w:val="28"/>
        </w:rPr>
        <w:br/>
        <w:t xml:space="preserve">Mardi 14h &gt; 18h, </w:t>
      </w:r>
    </w:p>
    <w:p w14:paraId="6FB674D8" w14:textId="77777777" w:rsidR="00560FAA" w:rsidRPr="00560FAA" w:rsidRDefault="00560FAA" w:rsidP="00DA4BE6">
      <w:pPr>
        <w:shd w:val="clear" w:color="auto" w:fill="FFFFFF"/>
        <w:spacing w:after="0" w:line="240" w:lineRule="auto"/>
        <w:rPr>
          <w:sz w:val="28"/>
          <w:szCs w:val="28"/>
        </w:rPr>
      </w:pPr>
      <w:r w:rsidRPr="00560FAA">
        <w:rPr>
          <w:sz w:val="28"/>
          <w:szCs w:val="28"/>
        </w:rPr>
        <w:t>Mercredi 9h30 &gt; 12h et 14h &gt; 18h</w:t>
      </w:r>
    </w:p>
    <w:p w14:paraId="45AD819F" w14:textId="77777777" w:rsidR="00560FAA" w:rsidRPr="00560FAA" w:rsidRDefault="00560FAA" w:rsidP="00DA4BE6">
      <w:pPr>
        <w:shd w:val="clear" w:color="auto" w:fill="FFFFFF"/>
        <w:spacing w:after="0" w:line="240" w:lineRule="auto"/>
        <w:rPr>
          <w:sz w:val="28"/>
          <w:szCs w:val="28"/>
        </w:rPr>
      </w:pPr>
      <w:r w:rsidRPr="00560FAA">
        <w:rPr>
          <w:sz w:val="28"/>
          <w:szCs w:val="28"/>
        </w:rPr>
        <w:t>Jeudi 9h30 &gt; 12h</w:t>
      </w:r>
    </w:p>
    <w:p w14:paraId="2C52940B" w14:textId="77777777" w:rsidR="00DA4BE6" w:rsidRPr="002B4010" w:rsidRDefault="00560FAA" w:rsidP="002B4010">
      <w:pPr>
        <w:shd w:val="clear" w:color="auto" w:fill="FFFFFF"/>
        <w:spacing w:after="0" w:line="240" w:lineRule="auto"/>
        <w:rPr>
          <w:sz w:val="28"/>
          <w:szCs w:val="28"/>
        </w:rPr>
      </w:pPr>
      <w:r w:rsidRPr="00560FAA">
        <w:rPr>
          <w:sz w:val="28"/>
          <w:szCs w:val="28"/>
        </w:rPr>
        <w:t>Vendredi 9h30 &gt; 12h et 14h &gt; 18h</w:t>
      </w:r>
      <w:r w:rsidRPr="00560FAA">
        <w:rPr>
          <w:sz w:val="28"/>
          <w:szCs w:val="28"/>
        </w:rPr>
        <w:br/>
        <w:t>Samedi 9h30 &gt; 12h et 14h &gt; 18h</w:t>
      </w:r>
      <w:r>
        <w:rPr>
          <w:sz w:val="28"/>
          <w:szCs w:val="28"/>
        </w:rPr>
        <w:br/>
      </w:r>
    </w:p>
    <w:p w14:paraId="77063752" w14:textId="77777777" w:rsidR="00DA4BE6" w:rsidRDefault="00DA4BE6" w:rsidP="00DA4BE6">
      <w:pPr>
        <w:shd w:val="clear" w:color="auto" w:fill="FFFFFF"/>
        <w:rPr>
          <w:rFonts w:ascii="Arial" w:hAnsi="Arial" w:cs="Arial"/>
          <w:sz w:val="21"/>
          <w:szCs w:val="21"/>
        </w:rPr>
      </w:pPr>
    </w:p>
    <w:p w14:paraId="44853003" w14:textId="77777777" w:rsidR="00DA4BE6" w:rsidRDefault="00DA4BE6" w:rsidP="00DA4BE6">
      <w:pPr>
        <w:shd w:val="clear" w:color="auto" w:fill="FFFFFF"/>
        <w:rPr>
          <w:rFonts w:ascii="Arial" w:hAnsi="Arial" w:cs="Arial"/>
          <w:sz w:val="21"/>
          <w:szCs w:val="21"/>
        </w:rPr>
      </w:pPr>
    </w:p>
    <w:p w14:paraId="448FBA3B" w14:textId="77777777" w:rsidR="000D055F" w:rsidRDefault="000D055F" w:rsidP="00470E0B">
      <w:pPr>
        <w:shd w:val="clear" w:color="auto" w:fill="FFFFFF"/>
        <w:jc w:val="center"/>
        <w:rPr>
          <w:rFonts w:ascii="Arial" w:hAnsi="Arial" w:cs="Arial"/>
          <w:color w:val="FF0000"/>
          <w:sz w:val="21"/>
          <w:szCs w:val="21"/>
        </w:rPr>
      </w:pPr>
      <w:r w:rsidRPr="00DA4BE6">
        <w:rPr>
          <w:rFonts w:ascii="Arial" w:hAnsi="Arial" w:cs="Arial"/>
          <w:sz w:val="21"/>
          <w:szCs w:val="21"/>
        </w:rPr>
        <w:t xml:space="preserve">Contact presse : </w:t>
      </w:r>
      <w:r w:rsidR="00DA4BE6" w:rsidRPr="00DA4BE6">
        <w:rPr>
          <w:rFonts w:ascii="Arial" w:hAnsi="Arial" w:cs="Arial"/>
          <w:sz w:val="21"/>
          <w:szCs w:val="21"/>
        </w:rPr>
        <w:t xml:space="preserve">MILLAN </w:t>
      </w:r>
      <w:r w:rsidR="00DA4BE6" w:rsidRPr="00120ADB">
        <w:rPr>
          <w:rFonts w:ascii="Arial" w:hAnsi="Arial" w:cs="Arial"/>
          <w:sz w:val="21"/>
          <w:szCs w:val="21"/>
        </w:rPr>
        <w:t>Amandine</w:t>
      </w:r>
      <w:r w:rsidR="00120ADB" w:rsidRPr="00120ADB">
        <w:rPr>
          <w:rFonts w:ascii="Arial" w:hAnsi="Arial" w:cs="Arial"/>
          <w:sz w:val="21"/>
          <w:szCs w:val="21"/>
        </w:rPr>
        <w:t xml:space="preserve"> – 04 67 95 48 27 – s</w:t>
      </w:r>
      <w:r w:rsidR="00DA4BE6" w:rsidRPr="00120ADB">
        <w:rPr>
          <w:rFonts w:ascii="Arial" w:hAnsi="Arial" w:cs="Arial"/>
          <w:sz w:val="21"/>
          <w:szCs w:val="21"/>
        </w:rPr>
        <w:t>erviceculturel</w:t>
      </w:r>
      <w:r w:rsidR="00DA4BE6" w:rsidRPr="00DA4BE6">
        <w:rPr>
          <w:rFonts w:ascii="Arial" w:hAnsi="Arial" w:cs="Arial"/>
          <w:sz w:val="21"/>
          <w:szCs w:val="21"/>
        </w:rPr>
        <w:t>@bedarieux.fr</w:t>
      </w:r>
    </w:p>
    <w:p w14:paraId="58E84CCA" w14:textId="77777777" w:rsidR="000D055F" w:rsidRDefault="000D055F" w:rsidP="00470E0B">
      <w:pPr>
        <w:shd w:val="clear" w:color="auto" w:fill="FFFFFF"/>
        <w:jc w:val="center"/>
      </w:pPr>
      <w:r w:rsidRPr="00DA4BE6">
        <w:rPr>
          <w:rFonts w:ascii="Arial" w:hAnsi="Arial" w:cs="Arial"/>
          <w:sz w:val="21"/>
          <w:szCs w:val="21"/>
        </w:rPr>
        <w:t>Programme et espace presse sur</w:t>
      </w:r>
      <w:r>
        <w:rPr>
          <w:rFonts w:ascii="Arial" w:hAnsi="Arial" w:cs="Arial"/>
          <w:color w:val="FF0000"/>
          <w:sz w:val="21"/>
          <w:szCs w:val="21"/>
        </w:rPr>
        <w:t xml:space="preserve"> </w:t>
      </w:r>
      <w:hyperlink r:id="rId16" w:history="1">
        <w:r>
          <w:rPr>
            <w:rStyle w:val="Lienhypertexte"/>
            <w:rFonts w:ascii="Arial" w:hAnsi="Arial" w:cs="Arial"/>
            <w:sz w:val="21"/>
            <w:szCs w:val="21"/>
          </w:rPr>
          <w:t>www.bedarieux.fr</w:t>
        </w:r>
      </w:hyperlink>
    </w:p>
    <w:sectPr w:rsidR="000D055F" w:rsidSect="003D6170">
      <w:pgSz w:w="11906" w:h="16838"/>
      <w:pgMar w:top="709" w:right="1417" w:bottom="709"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61A49" w14:textId="77777777" w:rsidR="0007012A" w:rsidRDefault="0007012A" w:rsidP="00CF456A">
      <w:pPr>
        <w:spacing w:after="0" w:line="240" w:lineRule="auto"/>
      </w:pPr>
      <w:r>
        <w:separator/>
      </w:r>
    </w:p>
  </w:endnote>
  <w:endnote w:type="continuationSeparator" w:id="0">
    <w:p w14:paraId="185BFC7E" w14:textId="77777777" w:rsidR="0007012A" w:rsidRDefault="0007012A" w:rsidP="00CF4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dobe Caslon Pro">
    <w:panose1 w:val="0205050205050A020403"/>
    <w:charset w:val="00"/>
    <w:family w:val="roman"/>
    <w:notTrueType/>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8450C" w14:textId="77777777" w:rsidR="0007012A" w:rsidRDefault="0007012A" w:rsidP="00CF456A">
      <w:pPr>
        <w:spacing w:after="0" w:line="240" w:lineRule="auto"/>
      </w:pPr>
      <w:r>
        <w:separator/>
      </w:r>
    </w:p>
  </w:footnote>
  <w:footnote w:type="continuationSeparator" w:id="0">
    <w:p w14:paraId="0AFDA3A2" w14:textId="77777777" w:rsidR="0007012A" w:rsidRDefault="0007012A" w:rsidP="00CF456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35417"/>
    <w:multiLevelType w:val="multilevel"/>
    <w:tmpl w:val="31D880B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578D109A"/>
    <w:multiLevelType w:val="multilevel"/>
    <w:tmpl w:val="2874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C81"/>
    <w:rsid w:val="000509D7"/>
    <w:rsid w:val="00056F6E"/>
    <w:rsid w:val="0007012A"/>
    <w:rsid w:val="0007376E"/>
    <w:rsid w:val="000867E0"/>
    <w:rsid w:val="0009278F"/>
    <w:rsid w:val="00093C81"/>
    <w:rsid w:val="00094A8E"/>
    <w:rsid w:val="000B7B86"/>
    <w:rsid w:val="000C7795"/>
    <w:rsid w:val="000D055F"/>
    <w:rsid w:val="000D4E24"/>
    <w:rsid w:val="000E28D3"/>
    <w:rsid w:val="000F18FD"/>
    <w:rsid w:val="00107840"/>
    <w:rsid w:val="00120ADB"/>
    <w:rsid w:val="001339E8"/>
    <w:rsid w:val="00140D8B"/>
    <w:rsid w:val="00171016"/>
    <w:rsid w:val="001B5FEA"/>
    <w:rsid w:val="001F0469"/>
    <w:rsid w:val="001F0B1F"/>
    <w:rsid w:val="002323EE"/>
    <w:rsid w:val="00257A98"/>
    <w:rsid w:val="002864EE"/>
    <w:rsid w:val="002925BD"/>
    <w:rsid w:val="00292781"/>
    <w:rsid w:val="002A1665"/>
    <w:rsid w:val="002B3FFA"/>
    <w:rsid w:val="002B4010"/>
    <w:rsid w:val="002D57B6"/>
    <w:rsid w:val="002D592D"/>
    <w:rsid w:val="002D6148"/>
    <w:rsid w:val="002E4F15"/>
    <w:rsid w:val="002E6C31"/>
    <w:rsid w:val="00300828"/>
    <w:rsid w:val="00317926"/>
    <w:rsid w:val="00387705"/>
    <w:rsid w:val="003C223F"/>
    <w:rsid w:val="003C65D2"/>
    <w:rsid w:val="003D6170"/>
    <w:rsid w:val="003E4527"/>
    <w:rsid w:val="003F6668"/>
    <w:rsid w:val="00434B38"/>
    <w:rsid w:val="004375B3"/>
    <w:rsid w:val="00446CEA"/>
    <w:rsid w:val="00461411"/>
    <w:rsid w:val="00463770"/>
    <w:rsid w:val="00465BE9"/>
    <w:rsid w:val="00470E0B"/>
    <w:rsid w:val="004723EF"/>
    <w:rsid w:val="00485094"/>
    <w:rsid w:val="004851E8"/>
    <w:rsid w:val="004B4AD7"/>
    <w:rsid w:val="004D7BDC"/>
    <w:rsid w:val="004E2633"/>
    <w:rsid w:val="00523D5B"/>
    <w:rsid w:val="00533D6C"/>
    <w:rsid w:val="00553328"/>
    <w:rsid w:val="00560FAA"/>
    <w:rsid w:val="0056215B"/>
    <w:rsid w:val="0057758B"/>
    <w:rsid w:val="005849E7"/>
    <w:rsid w:val="005934BC"/>
    <w:rsid w:val="005A5701"/>
    <w:rsid w:val="005B4446"/>
    <w:rsid w:val="005D1438"/>
    <w:rsid w:val="005E5671"/>
    <w:rsid w:val="005E78E2"/>
    <w:rsid w:val="00602D39"/>
    <w:rsid w:val="00611F7B"/>
    <w:rsid w:val="00623116"/>
    <w:rsid w:val="00624864"/>
    <w:rsid w:val="00633AF7"/>
    <w:rsid w:val="00642233"/>
    <w:rsid w:val="00644CF0"/>
    <w:rsid w:val="00656D4D"/>
    <w:rsid w:val="00661581"/>
    <w:rsid w:val="006C5103"/>
    <w:rsid w:val="006E7736"/>
    <w:rsid w:val="00715C42"/>
    <w:rsid w:val="0073085D"/>
    <w:rsid w:val="00732BED"/>
    <w:rsid w:val="00761EB9"/>
    <w:rsid w:val="007A3108"/>
    <w:rsid w:val="007D7E95"/>
    <w:rsid w:val="007F0A6C"/>
    <w:rsid w:val="008006F8"/>
    <w:rsid w:val="0081034B"/>
    <w:rsid w:val="008668BB"/>
    <w:rsid w:val="008B491E"/>
    <w:rsid w:val="008C6B8C"/>
    <w:rsid w:val="008C6C1A"/>
    <w:rsid w:val="008C71B2"/>
    <w:rsid w:val="008D6505"/>
    <w:rsid w:val="008E6E94"/>
    <w:rsid w:val="008E70D1"/>
    <w:rsid w:val="008F57D9"/>
    <w:rsid w:val="009248FB"/>
    <w:rsid w:val="00953E65"/>
    <w:rsid w:val="00963303"/>
    <w:rsid w:val="009724FB"/>
    <w:rsid w:val="009B796F"/>
    <w:rsid w:val="009C3641"/>
    <w:rsid w:val="009D392C"/>
    <w:rsid w:val="009F436E"/>
    <w:rsid w:val="00A2488A"/>
    <w:rsid w:val="00A431D2"/>
    <w:rsid w:val="00A450A4"/>
    <w:rsid w:val="00AB01F4"/>
    <w:rsid w:val="00AB7BD0"/>
    <w:rsid w:val="00AD2525"/>
    <w:rsid w:val="00AD65AB"/>
    <w:rsid w:val="00B12595"/>
    <w:rsid w:val="00B17BC6"/>
    <w:rsid w:val="00B330C4"/>
    <w:rsid w:val="00BB42FE"/>
    <w:rsid w:val="00BB442D"/>
    <w:rsid w:val="00BB590F"/>
    <w:rsid w:val="00BD1790"/>
    <w:rsid w:val="00BD3ECA"/>
    <w:rsid w:val="00BF32BF"/>
    <w:rsid w:val="00C1551E"/>
    <w:rsid w:val="00C205B4"/>
    <w:rsid w:val="00C25909"/>
    <w:rsid w:val="00C27C8B"/>
    <w:rsid w:val="00C82E5D"/>
    <w:rsid w:val="00C9005C"/>
    <w:rsid w:val="00C918ED"/>
    <w:rsid w:val="00C94867"/>
    <w:rsid w:val="00C96B52"/>
    <w:rsid w:val="00CB2ADA"/>
    <w:rsid w:val="00CE1160"/>
    <w:rsid w:val="00CE42C4"/>
    <w:rsid w:val="00CF021A"/>
    <w:rsid w:val="00CF2EF4"/>
    <w:rsid w:val="00CF456A"/>
    <w:rsid w:val="00D153F2"/>
    <w:rsid w:val="00D15597"/>
    <w:rsid w:val="00D17F85"/>
    <w:rsid w:val="00D3182B"/>
    <w:rsid w:val="00D3492A"/>
    <w:rsid w:val="00D71C5B"/>
    <w:rsid w:val="00D80D44"/>
    <w:rsid w:val="00DA4BE6"/>
    <w:rsid w:val="00DA57DC"/>
    <w:rsid w:val="00DC1240"/>
    <w:rsid w:val="00DD2615"/>
    <w:rsid w:val="00DD2DA0"/>
    <w:rsid w:val="00E14760"/>
    <w:rsid w:val="00E245D1"/>
    <w:rsid w:val="00E36258"/>
    <w:rsid w:val="00E423E2"/>
    <w:rsid w:val="00E443DE"/>
    <w:rsid w:val="00E830CF"/>
    <w:rsid w:val="00E84B25"/>
    <w:rsid w:val="00E93238"/>
    <w:rsid w:val="00EB046E"/>
    <w:rsid w:val="00ED5950"/>
    <w:rsid w:val="00ED671D"/>
    <w:rsid w:val="00F35C19"/>
    <w:rsid w:val="00F50A67"/>
    <w:rsid w:val="00F66407"/>
    <w:rsid w:val="00F86407"/>
    <w:rsid w:val="00F9392E"/>
    <w:rsid w:val="00FB1A8B"/>
    <w:rsid w:val="00FD2952"/>
    <w:rsid w:val="00FD4B02"/>
    <w:rsid w:val="00FE4BF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6D75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link w:val="Titre1Car"/>
    <w:uiPriority w:val="9"/>
    <w:qFormat/>
    <w:rsid w:val="00D155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D155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D155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34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34BC"/>
    <w:rPr>
      <w:rFonts w:ascii="Tahoma" w:hAnsi="Tahoma" w:cs="Tahoma"/>
      <w:sz w:val="16"/>
      <w:szCs w:val="16"/>
    </w:rPr>
  </w:style>
  <w:style w:type="paragraph" w:customStyle="1" w:styleId="Corps">
    <w:name w:val="Corps"/>
    <w:rsid w:val="005934BC"/>
    <w:pPr>
      <w:widowControl w:val="0"/>
      <w:autoSpaceDE w:val="0"/>
      <w:autoSpaceDN w:val="0"/>
      <w:adjustRightInd w:val="0"/>
      <w:spacing w:after="0" w:line="240" w:lineRule="atLeast"/>
    </w:pPr>
    <w:rPr>
      <w:rFonts w:ascii="Helvetica" w:eastAsia="Times New Roman" w:hAnsi="Helvetica" w:cs="Times New Roman"/>
      <w:noProof/>
      <w:color w:val="000000"/>
      <w:sz w:val="24"/>
      <w:szCs w:val="20"/>
    </w:rPr>
  </w:style>
  <w:style w:type="paragraph" w:styleId="Retraitcorpsdetexte">
    <w:name w:val="Body Text Indent"/>
    <w:basedOn w:val="Normal"/>
    <w:link w:val="RetraitcorpsdetexteCar"/>
    <w:rsid w:val="005934BC"/>
    <w:pPr>
      <w:tabs>
        <w:tab w:val="left" w:pos="900"/>
      </w:tabs>
      <w:spacing w:after="0" w:line="240" w:lineRule="auto"/>
      <w:ind w:left="708"/>
      <w:jc w:val="both"/>
    </w:pPr>
    <w:rPr>
      <w:rFonts w:ascii="Times" w:eastAsia="Times" w:hAnsi="Times" w:cs="Times New Roman"/>
      <w:noProof/>
      <w:sz w:val="24"/>
      <w:szCs w:val="20"/>
    </w:rPr>
  </w:style>
  <w:style w:type="character" w:customStyle="1" w:styleId="RetraitcorpsdetexteCar">
    <w:name w:val="Retrait corps de texte Car"/>
    <w:basedOn w:val="Policepardfaut"/>
    <w:link w:val="Retraitcorpsdetexte"/>
    <w:rsid w:val="005934BC"/>
    <w:rPr>
      <w:rFonts w:ascii="Times" w:eastAsia="Times" w:hAnsi="Times" w:cs="Times New Roman"/>
      <w:noProof/>
      <w:sz w:val="24"/>
      <w:szCs w:val="20"/>
      <w:lang w:eastAsia="fr-FR"/>
    </w:rPr>
  </w:style>
  <w:style w:type="paragraph" w:styleId="Retraitcorpsdetexte2">
    <w:name w:val="Body Text Indent 2"/>
    <w:basedOn w:val="Normal"/>
    <w:link w:val="Retraitcorpsdetexte2Car"/>
    <w:rsid w:val="005934BC"/>
    <w:pPr>
      <w:tabs>
        <w:tab w:val="left" w:pos="900"/>
      </w:tabs>
      <w:spacing w:after="0" w:line="240" w:lineRule="auto"/>
      <w:ind w:left="708" w:firstLine="252"/>
      <w:jc w:val="both"/>
    </w:pPr>
    <w:rPr>
      <w:rFonts w:ascii="Times" w:eastAsia="Times" w:hAnsi="Times" w:cs="Times New Roman"/>
      <w:noProof/>
      <w:sz w:val="24"/>
      <w:szCs w:val="20"/>
    </w:rPr>
  </w:style>
  <w:style w:type="character" w:customStyle="1" w:styleId="Retraitcorpsdetexte2Car">
    <w:name w:val="Retrait corps de texte 2 Car"/>
    <w:basedOn w:val="Policepardfaut"/>
    <w:link w:val="Retraitcorpsdetexte2"/>
    <w:rsid w:val="005934BC"/>
    <w:rPr>
      <w:rFonts w:ascii="Times" w:eastAsia="Times" w:hAnsi="Times" w:cs="Times New Roman"/>
      <w:noProof/>
      <w:sz w:val="24"/>
      <w:szCs w:val="20"/>
      <w:lang w:eastAsia="fr-FR"/>
    </w:rPr>
  </w:style>
  <w:style w:type="character" w:styleId="Lienhypertexte">
    <w:name w:val="Hyperlink"/>
    <w:basedOn w:val="Policepardfaut"/>
    <w:uiPriority w:val="99"/>
    <w:semiHidden/>
    <w:unhideWhenUsed/>
    <w:rsid w:val="003C223F"/>
    <w:rPr>
      <w:color w:val="0000FF"/>
      <w:u w:val="single"/>
    </w:rPr>
  </w:style>
  <w:style w:type="paragraph" w:styleId="En-tte">
    <w:name w:val="header"/>
    <w:basedOn w:val="Normal"/>
    <w:link w:val="En-tteCar"/>
    <w:uiPriority w:val="99"/>
    <w:semiHidden/>
    <w:unhideWhenUsed/>
    <w:rsid w:val="00CF456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F456A"/>
  </w:style>
  <w:style w:type="paragraph" w:styleId="Pieddepage">
    <w:name w:val="footer"/>
    <w:basedOn w:val="Normal"/>
    <w:link w:val="PieddepageCar"/>
    <w:uiPriority w:val="99"/>
    <w:semiHidden/>
    <w:unhideWhenUsed/>
    <w:rsid w:val="00CF456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F456A"/>
  </w:style>
  <w:style w:type="paragraph" w:styleId="Pardeliste">
    <w:name w:val="List Paragraph"/>
    <w:basedOn w:val="Normal"/>
    <w:uiPriority w:val="34"/>
    <w:qFormat/>
    <w:rsid w:val="005E78E2"/>
    <w:pPr>
      <w:ind w:left="720"/>
      <w:contextualSpacing/>
    </w:pPr>
  </w:style>
  <w:style w:type="paragraph" w:styleId="Normalweb">
    <w:name w:val="Normal (Web)"/>
    <w:basedOn w:val="Normal"/>
    <w:uiPriority w:val="99"/>
    <w:unhideWhenUsed/>
    <w:rsid w:val="00472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D15597"/>
    <w:rPr>
      <w:rFonts w:ascii="Times New Roman" w:eastAsia="Times New Roman" w:hAnsi="Times New Roman" w:cs="Times New Roman"/>
      <w:b/>
      <w:bCs/>
      <w:kern w:val="36"/>
      <w:sz w:val="48"/>
      <w:szCs w:val="48"/>
    </w:rPr>
  </w:style>
  <w:style w:type="paragraph" w:customStyle="1" w:styleId="txt3">
    <w:name w:val="txt3"/>
    <w:basedOn w:val="Normal"/>
    <w:rsid w:val="00D155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semiHidden/>
    <w:rsid w:val="00D1559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D15597"/>
    <w:rPr>
      <w:rFonts w:asciiTheme="majorHAnsi" w:eastAsiaTheme="majorEastAsia" w:hAnsiTheme="majorHAnsi" w:cstheme="majorBidi"/>
      <w:b/>
      <w:bCs/>
      <w:color w:val="4F81BD" w:themeColor="accent1"/>
    </w:rPr>
  </w:style>
  <w:style w:type="character" w:styleId="Emphase">
    <w:name w:val="Emphasis"/>
    <w:basedOn w:val="Policepardfaut"/>
    <w:uiPriority w:val="20"/>
    <w:qFormat/>
    <w:rsid w:val="00D15597"/>
    <w:rPr>
      <w:i/>
      <w:iCs/>
    </w:rPr>
  </w:style>
  <w:style w:type="character" w:styleId="lev">
    <w:name w:val="Strong"/>
    <w:basedOn w:val="Policepardfaut"/>
    <w:uiPriority w:val="22"/>
    <w:qFormat/>
    <w:rsid w:val="00D15597"/>
    <w:rPr>
      <w:b/>
      <w:bCs/>
    </w:rPr>
  </w:style>
  <w:style w:type="character" w:customStyle="1" w:styleId="signaturearticle">
    <w:name w:val="signature_article"/>
    <w:basedOn w:val="Policepardfaut"/>
    <w:rsid w:val="00D15597"/>
  </w:style>
  <w:style w:type="character" w:customStyle="1" w:styleId="auteur">
    <w:name w:val="auteur"/>
    <w:basedOn w:val="Policepardfaut"/>
    <w:rsid w:val="00D15597"/>
  </w:style>
  <w:style w:type="paragraph" w:styleId="Corpsdetexte">
    <w:name w:val="Body Text"/>
    <w:basedOn w:val="Normal"/>
    <w:link w:val="CorpsdetexteCar"/>
    <w:uiPriority w:val="99"/>
    <w:unhideWhenUsed/>
    <w:rsid w:val="006C5103"/>
    <w:pPr>
      <w:spacing w:after="120"/>
    </w:pPr>
  </w:style>
  <w:style w:type="character" w:customStyle="1" w:styleId="CorpsdetexteCar">
    <w:name w:val="Corps de texte Car"/>
    <w:basedOn w:val="Policepardfaut"/>
    <w:link w:val="Corpsdetexte"/>
    <w:uiPriority w:val="99"/>
    <w:rsid w:val="006C5103"/>
  </w:style>
  <w:style w:type="paragraph" w:styleId="Titre">
    <w:name w:val="Title"/>
    <w:basedOn w:val="Normal"/>
    <w:link w:val="TitreCar"/>
    <w:qFormat/>
    <w:rsid w:val="006C5103"/>
    <w:pPr>
      <w:spacing w:after="0" w:line="240" w:lineRule="auto"/>
      <w:jc w:val="center"/>
    </w:pPr>
    <w:rPr>
      <w:rFonts w:ascii="Adobe Caslon Pro" w:eastAsia="Times" w:hAnsi="Adobe Caslon Pro" w:cs="Times New Roman"/>
      <w:b/>
      <w:noProof/>
      <w:color w:val="993300"/>
      <w:sz w:val="40"/>
      <w:szCs w:val="20"/>
    </w:rPr>
  </w:style>
  <w:style w:type="character" w:customStyle="1" w:styleId="TitreCar">
    <w:name w:val="Titre Car"/>
    <w:basedOn w:val="Policepardfaut"/>
    <w:link w:val="Titre"/>
    <w:rsid w:val="006C5103"/>
    <w:rPr>
      <w:rFonts w:ascii="Adobe Caslon Pro" w:eastAsia="Times" w:hAnsi="Adobe Caslon Pro" w:cs="Times New Roman"/>
      <w:b/>
      <w:noProof/>
      <w:color w:val="993300"/>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89968">
      <w:bodyDiv w:val="1"/>
      <w:marLeft w:val="0"/>
      <w:marRight w:val="0"/>
      <w:marTop w:val="0"/>
      <w:marBottom w:val="0"/>
      <w:divBdr>
        <w:top w:val="none" w:sz="0" w:space="0" w:color="auto"/>
        <w:left w:val="none" w:sz="0" w:space="0" w:color="auto"/>
        <w:bottom w:val="none" w:sz="0" w:space="0" w:color="auto"/>
        <w:right w:val="none" w:sz="0" w:space="0" w:color="auto"/>
      </w:divBdr>
    </w:div>
    <w:div w:id="440147126">
      <w:bodyDiv w:val="1"/>
      <w:marLeft w:val="0"/>
      <w:marRight w:val="0"/>
      <w:marTop w:val="0"/>
      <w:marBottom w:val="0"/>
      <w:divBdr>
        <w:top w:val="none" w:sz="0" w:space="0" w:color="auto"/>
        <w:left w:val="none" w:sz="0" w:space="0" w:color="auto"/>
        <w:bottom w:val="none" w:sz="0" w:space="0" w:color="auto"/>
        <w:right w:val="none" w:sz="0" w:space="0" w:color="auto"/>
      </w:divBdr>
      <w:divsChild>
        <w:div w:id="2034838959">
          <w:marLeft w:val="0"/>
          <w:marRight w:val="0"/>
          <w:marTop w:val="0"/>
          <w:marBottom w:val="0"/>
          <w:divBdr>
            <w:top w:val="none" w:sz="0" w:space="0" w:color="auto"/>
            <w:left w:val="none" w:sz="0" w:space="0" w:color="auto"/>
            <w:bottom w:val="none" w:sz="0" w:space="0" w:color="auto"/>
            <w:right w:val="none" w:sz="0" w:space="0" w:color="auto"/>
          </w:divBdr>
        </w:div>
      </w:divsChild>
    </w:div>
    <w:div w:id="580336605">
      <w:bodyDiv w:val="1"/>
      <w:marLeft w:val="0"/>
      <w:marRight w:val="0"/>
      <w:marTop w:val="0"/>
      <w:marBottom w:val="0"/>
      <w:divBdr>
        <w:top w:val="none" w:sz="0" w:space="0" w:color="auto"/>
        <w:left w:val="none" w:sz="0" w:space="0" w:color="auto"/>
        <w:bottom w:val="none" w:sz="0" w:space="0" w:color="auto"/>
        <w:right w:val="none" w:sz="0" w:space="0" w:color="auto"/>
      </w:divBdr>
      <w:divsChild>
        <w:div w:id="881401856">
          <w:marLeft w:val="0"/>
          <w:marRight w:val="0"/>
          <w:marTop w:val="0"/>
          <w:marBottom w:val="0"/>
          <w:divBdr>
            <w:top w:val="none" w:sz="0" w:space="0" w:color="auto"/>
            <w:left w:val="none" w:sz="0" w:space="0" w:color="auto"/>
            <w:bottom w:val="none" w:sz="0" w:space="0" w:color="auto"/>
            <w:right w:val="none" w:sz="0" w:space="0" w:color="auto"/>
          </w:divBdr>
        </w:div>
        <w:div w:id="985164428">
          <w:marLeft w:val="0"/>
          <w:marRight w:val="0"/>
          <w:marTop w:val="0"/>
          <w:marBottom w:val="0"/>
          <w:divBdr>
            <w:top w:val="none" w:sz="0" w:space="0" w:color="auto"/>
            <w:left w:val="none" w:sz="0" w:space="0" w:color="auto"/>
            <w:bottom w:val="none" w:sz="0" w:space="0" w:color="auto"/>
            <w:right w:val="none" w:sz="0" w:space="0" w:color="auto"/>
          </w:divBdr>
        </w:div>
      </w:divsChild>
    </w:div>
    <w:div w:id="857546062">
      <w:bodyDiv w:val="1"/>
      <w:marLeft w:val="0"/>
      <w:marRight w:val="0"/>
      <w:marTop w:val="0"/>
      <w:marBottom w:val="0"/>
      <w:divBdr>
        <w:top w:val="none" w:sz="0" w:space="0" w:color="auto"/>
        <w:left w:val="none" w:sz="0" w:space="0" w:color="auto"/>
        <w:bottom w:val="none" w:sz="0" w:space="0" w:color="auto"/>
        <w:right w:val="none" w:sz="0" w:space="0" w:color="auto"/>
      </w:divBdr>
      <w:divsChild>
        <w:div w:id="1802113200">
          <w:marLeft w:val="0"/>
          <w:marRight w:val="0"/>
          <w:marTop w:val="0"/>
          <w:marBottom w:val="0"/>
          <w:divBdr>
            <w:top w:val="none" w:sz="0" w:space="0" w:color="auto"/>
            <w:left w:val="none" w:sz="0" w:space="0" w:color="auto"/>
            <w:bottom w:val="none" w:sz="0" w:space="0" w:color="auto"/>
            <w:right w:val="none" w:sz="0" w:space="0" w:color="auto"/>
          </w:divBdr>
        </w:div>
      </w:divsChild>
    </w:div>
    <w:div w:id="867135450">
      <w:bodyDiv w:val="1"/>
      <w:marLeft w:val="0"/>
      <w:marRight w:val="0"/>
      <w:marTop w:val="0"/>
      <w:marBottom w:val="0"/>
      <w:divBdr>
        <w:top w:val="none" w:sz="0" w:space="0" w:color="auto"/>
        <w:left w:val="none" w:sz="0" w:space="0" w:color="auto"/>
        <w:bottom w:val="none" w:sz="0" w:space="0" w:color="auto"/>
        <w:right w:val="none" w:sz="0" w:space="0" w:color="auto"/>
      </w:divBdr>
      <w:divsChild>
        <w:div w:id="632440485">
          <w:marLeft w:val="0"/>
          <w:marRight w:val="0"/>
          <w:marTop w:val="0"/>
          <w:marBottom w:val="0"/>
          <w:divBdr>
            <w:top w:val="none" w:sz="0" w:space="0" w:color="auto"/>
            <w:left w:val="none" w:sz="0" w:space="0" w:color="auto"/>
            <w:bottom w:val="none" w:sz="0" w:space="0" w:color="auto"/>
            <w:right w:val="none" w:sz="0" w:space="0" w:color="auto"/>
          </w:divBdr>
        </w:div>
      </w:divsChild>
    </w:div>
    <w:div w:id="918946176">
      <w:bodyDiv w:val="1"/>
      <w:marLeft w:val="0"/>
      <w:marRight w:val="0"/>
      <w:marTop w:val="0"/>
      <w:marBottom w:val="0"/>
      <w:divBdr>
        <w:top w:val="none" w:sz="0" w:space="0" w:color="auto"/>
        <w:left w:val="none" w:sz="0" w:space="0" w:color="auto"/>
        <w:bottom w:val="none" w:sz="0" w:space="0" w:color="auto"/>
        <w:right w:val="none" w:sz="0" w:space="0" w:color="auto"/>
      </w:divBdr>
    </w:div>
    <w:div w:id="947158525">
      <w:bodyDiv w:val="1"/>
      <w:marLeft w:val="0"/>
      <w:marRight w:val="0"/>
      <w:marTop w:val="0"/>
      <w:marBottom w:val="0"/>
      <w:divBdr>
        <w:top w:val="none" w:sz="0" w:space="0" w:color="auto"/>
        <w:left w:val="none" w:sz="0" w:space="0" w:color="auto"/>
        <w:bottom w:val="none" w:sz="0" w:space="0" w:color="auto"/>
        <w:right w:val="none" w:sz="0" w:space="0" w:color="auto"/>
      </w:divBdr>
    </w:div>
    <w:div w:id="991643215">
      <w:bodyDiv w:val="1"/>
      <w:marLeft w:val="0"/>
      <w:marRight w:val="0"/>
      <w:marTop w:val="0"/>
      <w:marBottom w:val="0"/>
      <w:divBdr>
        <w:top w:val="none" w:sz="0" w:space="0" w:color="auto"/>
        <w:left w:val="none" w:sz="0" w:space="0" w:color="auto"/>
        <w:bottom w:val="none" w:sz="0" w:space="0" w:color="auto"/>
        <w:right w:val="none" w:sz="0" w:space="0" w:color="auto"/>
      </w:divBdr>
    </w:div>
    <w:div w:id="1354575080">
      <w:bodyDiv w:val="1"/>
      <w:marLeft w:val="0"/>
      <w:marRight w:val="0"/>
      <w:marTop w:val="0"/>
      <w:marBottom w:val="0"/>
      <w:divBdr>
        <w:top w:val="none" w:sz="0" w:space="0" w:color="auto"/>
        <w:left w:val="none" w:sz="0" w:space="0" w:color="auto"/>
        <w:bottom w:val="none" w:sz="0" w:space="0" w:color="auto"/>
        <w:right w:val="none" w:sz="0" w:space="0" w:color="auto"/>
      </w:divBdr>
    </w:div>
    <w:div w:id="146469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bedarieux.fr"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5AE70-B8F0-744D-9997-E184EDC07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10</Pages>
  <Words>1663</Words>
  <Characters>9150</Characters>
  <Application>Microsoft Macintosh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10792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Bodson</dc:creator>
  <cp:lastModifiedBy>Antoine Martinez</cp:lastModifiedBy>
  <cp:revision>15</cp:revision>
  <cp:lastPrinted>2018-09-14T09:20:00Z</cp:lastPrinted>
  <dcterms:created xsi:type="dcterms:W3CDTF">2018-09-06T10:11:00Z</dcterms:created>
  <dcterms:modified xsi:type="dcterms:W3CDTF">2018-10-05T09:49:00Z</dcterms:modified>
</cp:coreProperties>
</file>